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10" w:rsidRPr="003E6E97" w:rsidRDefault="00F65062" w:rsidP="008B7410">
      <w:pPr>
        <w:spacing w:after="0" w:line="240" w:lineRule="auto"/>
        <w:jc w:val="center"/>
        <w:rPr>
          <w:b/>
          <w:sz w:val="28"/>
        </w:rPr>
      </w:pPr>
      <w:r>
        <w:rPr>
          <w:b/>
          <w:sz w:val="28"/>
        </w:rPr>
        <w:t>Minutes</w:t>
      </w:r>
      <w:r w:rsidR="008B7410" w:rsidRPr="003E6E97">
        <w:rPr>
          <w:b/>
          <w:sz w:val="28"/>
        </w:rPr>
        <w:t xml:space="preserve"> </w:t>
      </w:r>
    </w:p>
    <w:p w:rsidR="008B7410" w:rsidRPr="003E6E97" w:rsidRDefault="008B7410" w:rsidP="008B7410">
      <w:pPr>
        <w:spacing w:after="0" w:line="240" w:lineRule="auto"/>
        <w:jc w:val="center"/>
        <w:rPr>
          <w:b/>
          <w:sz w:val="28"/>
        </w:rPr>
      </w:pPr>
      <w:r w:rsidRPr="003E6E97">
        <w:rPr>
          <w:b/>
          <w:sz w:val="28"/>
        </w:rPr>
        <w:t>Lander/Green Mountain Mule Deer Working Group</w:t>
      </w:r>
    </w:p>
    <w:p w:rsidR="008B7410" w:rsidRDefault="00847509" w:rsidP="008B7410">
      <w:pPr>
        <w:spacing w:after="0" w:line="240" w:lineRule="auto"/>
        <w:jc w:val="center"/>
        <w:rPr>
          <w:b/>
          <w:sz w:val="28"/>
        </w:rPr>
      </w:pPr>
      <w:r>
        <w:rPr>
          <w:b/>
          <w:sz w:val="28"/>
        </w:rPr>
        <w:t>June 9</w:t>
      </w:r>
      <w:r w:rsidR="00E538C9">
        <w:rPr>
          <w:b/>
          <w:sz w:val="28"/>
        </w:rPr>
        <w:t>, 2015</w:t>
      </w:r>
    </w:p>
    <w:p w:rsidR="00816CF5" w:rsidRPr="003E6E97" w:rsidRDefault="00816CF5" w:rsidP="008B7410">
      <w:pPr>
        <w:spacing w:after="0" w:line="240" w:lineRule="auto"/>
        <w:jc w:val="center"/>
        <w:rPr>
          <w:b/>
          <w:sz w:val="28"/>
        </w:rPr>
      </w:pPr>
      <w:r>
        <w:rPr>
          <w:b/>
          <w:sz w:val="28"/>
        </w:rPr>
        <w:t xml:space="preserve">6:15 PM – </w:t>
      </w:r>
      <w:r w:rsidR="00FD656F">
        <w:rPr>
          <w:b/>
          <w:sz w:val="28"/>
        </w:rPr>
        <w:t>9:15</w:t>
      </w:r>
      <w:r>
        <w:rPr>
          <w:b/>
          <w:sz w:val="28"/>
        </w:rPr>
        <w:t xml:space="preserve"> PM</w:t>
      </w:r>
    </w:p>
    <w:p w:rsidR="008B7410" w:rsidRPr="003E6E97" w:rsidRDefault="00E538C9" w:rsidP="008B7410">
      <w:pPr>
        <w:spacing w:after="0" w:line="240" w:lineRule="auto"/>
        <w:jc w:val="center"/>
        <w:rPr>
          <w:b/>
          <w:sz w:val="28"/>
        </w:rPr>
      </w:pPr>
      <w:r>
        <w:rPr>
          <w:b/>
          <w:sz w:val="28"/>
        </w:rPr>
        <w:t>LRO-</w:t>
      </w:r>
      <w:r w:rsidR="008B7410" w:rsidRPr="003E6E97">
        <w:rPr>
          <w:b/>
          <w:sz w:val="28"/>
        </w:rPr>
        <w:t>Lander, WY</w:t>
      </w:r>
    </w:p>
    <w:p w:rsidR="008B7410" w:rsidRDefault="008B7410" w:rsidP="008B7410">
      <w:r>
        <w:t xml:space="preserve"> </w:t>
      </w:r>
    </w:p>
    <w:p w:rsidR="00846EF1" w:rsidRDefault="00846EF1" w:rsidP="00846EF1">
      <w:pPr>
        <w:spacing w:after="0" w:line="240" w:lineRule="auto"/>
        <w:rPr>
          <w:sz w:val="24"/>
        </w:rPr>
      </w:pPr>
      <w:r>
        <w:rPr>
          <w:b/>
          <w:sz w:val="24"/>
        </w:rPr>
        <w:t xml:space="preserve">Members </w:t>
      </w:r>
      <w:proofErr w:type="gramStart"/>
      <w:r w:rsidRPr="00D65A33">
        <w:rPr>
          <w:b/>
          <w:sz w:val="24"/>
        </w:rPr>
        <w:t>In</w:t>
      </w:r>
      <w:proofErr w:type="gramEnd"/>
      <w:r w:rsidRPr="00D65A33">
        <w:rPr>
          <w:b/>
          <w:sz w:val="24"/>
        </w:rPr>
        <w:t xml:space="preserve"> Attendance:</w:t>
      </w:r>
      <w:r w:rsidRPr="001154B9">
        <w:rPr>
          <w:color w:val="FF0000"/>
          <w:sz w:val="24"/>
        </w:rPr>
        <w:t xml:space="preserve"> </w:t>
      </w:r>
      <w:r>
        <w:rPr>
          <w:sz w:val="24"/>
        </w:rPr>
        <w:t xml:space="preserve">Ken Metzler, </w:t>
      </w:r>
      <w:r w:rsidRPr="00B0357D">
        <w:rPr>
          <w:sz w:val="24"/>
        </w:rPr>
        <w:t>Stan Harter,</w:t>
      </w:r>
      <w:r w:rsidRPr="001154B9">
        <w:rPr>
          <w:color w:val="FF0000"/>
          <w:sz w:val="24"/>
        </w:rPr>
        <w:t xml:space="preserve"> </w:t>
      </w:r>
      <w:r w:rsidRPr="0025361C">
        <w:rPr>
          <w:sz w:val="24"/>
        </w:rPr>
        <w:t>David</w:t>
      </w:r>
      <w:r w:rsidRPr="000C07C3">
        <w:rPr>
          <w:sz w:val="24"/>
        </w:rPr>
        <w:t xml:space="preserve"> </w:t>
      </w:r>
      <w:proofErr w:type="spellStart"/>
      <w:r w:rsidRPr="000C07C3">
        <w:rPr>
          <w:sz w:val="24"/>
        </w:rPr>
        <w:t>Killebrew</w:t>
      </w:r>
      <w:proofErr w:type="spellEnd"/>
      <w:r>
        <w:rPr>
          <w:sz w:val="24"/>
        </w:rPr>
        <w:t xml:space="preserve">, </w:t>
      </w:r>
      <w:r w:rsidRPr="001154B9">
        <w:rPr>
          <w:sz w:val="24"/>
        </w:rPr>
        <w:t>Harold Schultz,</w:t>
      </w:r>
      <w:r>
        <w:rPr>
          <w:sz w:val="24"/>
        </w:rPr>
        <w:t xml:space="preserve"> Jared </w:t>
      </w:r>
      <w:proofErr w:type="spellStart"/>
      <w:r>
        <w:rPr>
          <w:sz w:val="24"/>
        </w:rPr>
        <w:t>Oakleaf</w:t>
      </w:r>
      <w:proofErr w:type="spellEnd"/>
      <w:r w:rsidR="001628DC">
        <w:rPr>
          <w:sz w:val="24"/>
        </w:rPr>
        <w:t>,</w:t>
      </w:r>
      <w:r w:rsidR="001628DC" w:rsidRPr="004677AC">
        <w:rPr>
          <w:sz w:val="24"/>
        </w:rPr>
        <w:t xml:space="preserve"> Marla </w:t>
      </w:r>
      <w:proofErr w:type="spellStart"/>
      <w:r w:rsidR="001628DC" w:rsidRPr="004677AC">
        <w:rPr>
          <w:sz w:val="24"/>
        </w:rPr>
        <w:t>Lemm</w:t>
      </w:r>
      <w:proofErr w:type="spellEnd"/>
    </w:p>
    <w:p w:rsidR="00846EF1" w:rsidRDefault="00846EF1" w:rsidP="00846EF1">
      <w:pPr>
        <w:spacing w:after="0" w:line="240" w:lineRule="auto"/>
        <w:rPr>
          <w:sz w:val="24"/>
        </w:rPr>
      </w:pPr>
    </w:p>
    <w:p w:rsidR="00846EF1" w:rsidRPr="004677AC" w:rsidRDefault="00846EF1" w:rsidP="00846EF1">
      <w:pPr>
        <w:spacing w:after="0" w:line="240" w:lineRule="auto"/>
        <w:rPr>
          <w:sz w:val="24"/>
        </w:rPr>
      </w:pPr>
      <w:r w:rsidRPr="001154B9">
        <w:rPr>
          <w:b/>
          <w:sz w:val="24"/>
        </w:rPr>
        <w:t>Members Absent</w:t>
      </w:r>
      <w:r>
        <w:rPr>
          <w:b/>
          <w:sz w:val="24"/>
        </w:rPr>
        <w:t xml:space="preserve">: </w:t>
      </w:r>
      <w:r w:rsidRPr="00B0357D">
        <w:rPr>
          <w:sz w:val="24"/>
        </w:rPr>
        <w:t>Brad Hovinga,</w:t>
      </w:r>
      <w:r>
        <w:rPr>
          <w:sz w:val="24"/>
        </w:rPr>
        <w:t xml:space="preserve"> Joe </w:t>
      </w:r>
      <w:proofErr w:type="spellStart"/>
      <w:r>
        <w:rPr>
          <w:sz w:val="24"/>
        </w:rPr>
        <w:t>Hutto</w:t>
      </w:r>
      <w:proofErr w:type="spellEnd"/>
      <w:r w:rsidR="00847509">
        <w:rPr>
          <w:sz w:val="24"/>
        </w:rPr>
        <w:t>,</w:t>
      </w:r>
      <w:r w:rsidR="00847509" w:rsidRPr="00847509">
        <w:rPr>
          <w:sz w:val="24"/>
        </w:rPr>
        <w:t xml:space="preserve"> </w:t>
      </w:r>
      <w:r w:rsidR="00847509" w:rsidRPr="004677AC">
        <w:rPr>
          <w:sz w:val="24"/>
        </w:rPr>
        <w:t>Rowdy Anderson</w:t>
      </w:r>
      <w:r w:rsidR="00847509">
        <w:rPr>
          <w:sz w:val="24"/>
        </w:rPr>
        <w:t>,</w:t>
      </w:r>
      <w:r w:rsidR="001628DC">
        <w:rPr>
          <w:sz w:val="24"/>
        </w:rPr>
        <w:t xml:space="preserve"> Katie Erickson</w:t>
      </w:r>
    </w:p>
    <w:p w:rsidR="00846EF1" w:rsidRDefault="00846EF1" w:rsidP="00846EF1">
      <w:pPr>
        <w:spacing w:after="0" w:line="240" w:lineRule="auto"/>
        <w:rPr>
          <w:b/>
          <w:sz w:val="24"/>
        </w:rPr>
      </w:pPr>
    </w:p>
    <w:p w:rsidR="00846EF1" w:rsidRDefault="00846EF1" w:rsidP="00846EF1">
      <w:pPr>
        <w:spacing w:after="0" w:line="240" w:lineRule="auto"/>
        <w:rPr>
          <w:sz w:val="24"/>
        </w:rPr>
      </w:pPr>
      <w:r w:rsidRPr="00D67B06">
        <w:rPr>
          <w:b/>
          <w:sz w:val="24"/>
        </w:rPr>
        <w:t>Game and Fish personnel:</w:t>
      </w:r>
      <w:r>
        <w:rPr>
          <w:sz w:val="24"/>
        </w:rPr>
        <w:t xml:space="preserve"> Daryl Lutz, </w:t>
      </w:r>
      <w:r w:rsidR="005B1DE5">
        <w:rPr>
          <w:sz w:val="24"/>
        </w:rPr>
        <w:t>Teal Joseph</w:t>
      </w:r>
      <w:r w:rsidR="00847509">
        <w:rPr>
          <w:sz w:val="24"/>
        </w:rPr>
        <w:t xml:space="preserve">, Dan Thompson, </w:t>
      </w:r>
      <w:r w:rsidR="00847509" w:rsidRPr="00847509">
        <w:rPr>
          <w:sz w:val="24"/>
        </w:rPr>
        <w:t>Derek Lemon</w:t>
      </w:r>
    </w:p>
    <w:p w:rsidR="00846EF1" w:rsidRDefault="00846EF1" w:rsidP="00846EF1">
      <w:pPr>
        <w:spacing w:after="0" w:line="240" w:lineRule="auto"/>
        <w:rPr>
          <w:b/>
          <w:sz w:val="24"/>
        </w:rPr>
      </w:pPr>
    </w:p>
    <w:p w:rsidR="00846EF1" w:rsidRDefault="00846EF1" w:rsidP="00846EF1">
      <w:pPr>
        <w:spacing w:after="0" w:line="240" w:lineRule="auto"/>
        <w:rPr>
          <w:sz w:val="24"/>
        </w:rPr>
      </w:pPr>
      <w:r w:rsidRPr="00D67B06">
        <w:rPr>
          <w:b/>
          <w:sz w:val="24"/>
        </w:rPr>
        <w:t>Facilitator:</w:t>
      </w:r>
      <w:r>
        <w:rPr>
          <w:sz w:val="24"/>
        </w:rPr>
        <w:t xml:space="preserve"> Rene Schell</w:t>
      </w:r>
    </w:p>
    <w:p w:rsidR="00846EF1" w:rsidRDefault="00846EF1" w:rsidP="001479AC">
      <w:pPr>
        <w:spacing w:after="0" w:line="240" w:lineRule="auto"/>
        <w:rPr>
          <w:sz w:val="24"/>
        </w:rPr>
      </w:pPr>
    </w:p>
    <w:p w:rsidR="001479AC" w:rsidRDefault="008B7410" w:rsidP="001479AC">
      <w:pPr>
        <w:spacing w:after="0" w:line="240" w:lineRule="auto"/>
        <w:rPr>
          <w:sz w:val="24"/>
        </w:rPr>
      </w:pPr>
      <w:r w:rsidRPr="001479AC">
        <w:rPr>
          <w:sz w:val="24"/>
        </w:rPr>
        <w:t>6:</w:t>
      </w:r>
      <w:r w:rsidR="00395D40">
        <w:rPr>
          <w:sz w:val="24"/>
        </w:rPr>
        <w:t>15</w:t>
      </w:r>
      <w:r w:rsidR="00816CF5">
        <w:rPr>
          <w:sz w:val="24"/>
        </w:rPr>
        <w:t xml:space="preserve"> </w:t>
      </w:r>
      <w:r w:rsidRPr="001479AC">
        <w:rPr>
          <w:sz w:val="24"/>
        </w:rPr>
        <w:tab/>
      </w:r>
      <w:r w:rsidR="00816CF5">
        <w:rPr>
          <w:sz w:val="24"/>
        </w:rPr>
        <w:t>Welcome</w:t>
      </w:r>
      <w:r w:rsidR="00FD656F">
        <w:rPr>
          <w:sz w:val="24"/>
        </w:rPr>
        <w:t xml:space="preserve">-minutes, </w:t>
      </w:r>
      <w:r w:rsidR="00D517DE">
        <w:rPr>
          <w:sz w:val="24"/>
        </w:rPr>
        <w:t>agenda</w:t>
      </w:r>
      <w:r w:rsidR="00533E71">
        <w:rPr>
          <w:sz w:val="24"/>
        </w:rPr>
        <w:t xml:space="preserve"> and minutes</w:t>
      </w:r>
      <w:r w:rsidR="00816CF5">
        <w:rPr>
          <w:sz w:val="24"/>
        </w:rPr>
        <w:t xml:space="preserve"> </w:t>
      </w:r>
      <w:r w:rsidR="00796B12">
        <w:rPr>
          <w:sz w:val="24"/>
        </w:rPr>
        <w:t>approval</w:t>
      </w:r>
      <w:r w:rsidR="00847509">
        <w:rPr>
          <w:sz w:val="24"/>
        </w:rPr>
        <w:t>, look at Working Group Timeline</w:t>
      </w:r>
    </w:p>
    <w:p w:rsidR="00847509" w:rsidRPr="00847509" w:rsidRDefault="00847509" w:rsidP="00847509">
      <w:pPr>
        <w:pStyle w:val="ListParagraph"/>
        <w:numPr>
          <w:ilvl w:val="0"/>
          <w:numId w:val="9"/>
        </w:numPr>
        <w:spacing w:after="0" w:line="240" w:lineRule="auto"/>
        <w:rPr>
          <w:color w:val="4F81BD" w:themeColor="accent1"/>
          <w:sz w:val="24"/>
        </w:rPr>
      </w:pPr>
      <w:r w:rsidRPr="00847509">
        <w:rPr>
          <w:color w:val="4F81BD" w:themeColor="accent1"/>
          <w:sz w:val="24"/>
        </w:rPr>
        <w:t>General Timeline</w:t>
      </w:r>
      <w:r>
        <w:rPr>
          <w:color w:val="4F81BD" w:themeColor="accent1"/>
          <w:sz w:val="24"/>
        </w:rPr>
        <w:t xml:space="preserve"> for Group</w:t>
      </w:r>
      <w:r w:rsidRPr="00847509">
        <w:rPr>
          <w:color w:val="4F81BD" w:themeColor="accent1"/>
          <w:sz w:val="24"/>
        </w:rPr>
        <w:t xml:space="preserve">: </w:t>
      </w:r>
      <w:r w:rsidR="00E610B3">
        <w:rPr>
          <w:color w:val="4F81BD" w:themeColor="accent1"/>
          <w:sz w:val="24"/>
        </w:rPr>
        <w:t xml:space="preserve">Draft plan to group by end of June, groups comments back to all by end of July, </w:t>
      </w:r>
      <w:r w:rsidRPr="00847509">
        <w:rPr>
          <w:color w:val="4F81BD" w:themeColor="accent1"/>
          <w:sz w:val="24"/>
        </w:rPr>
        <w:t>Meet in August</w:t>
      </w:r>
      <w:r>
        <w:rPr>
          <w:color w:val="4F81BD" w:themeColor="accent1"/>
          <w:sz w:val="24"/>
        </w:rPr>
        <w:t xml:space="preserve"> (finalize recommendations)</w:t>
      </w:r>
      <w:r w:rsidRPr="00847509">
        <w:rPr>
          <w:color w:val="4F81BD" w:themeColor="accent1"/>
          <w:sz w:val="24"/>
        </w:rPr>
        <w:t>, Break in September and October, Meet in early November to prepare for post season public meeting</w:t>
      </w:r>
      <w:r w:rsidR="00E610B3">
        <w:rPr>
          <w:color w:val="4F81BD" w:themeColor="accent1"/>
          <w:sz w:val="24"/>
        </w:rPr>
        <w:t xml:space="preserve"> in late Nov/early Dec</w:t>
      </w:r>
      <w:r>
        <w:rPr>
          <w:color w:val="4F81BD" w:themeColor="accent1"/>
          <w:sz w:val="24"/>
        </w:rPr>
        <w:t>.</w:t>
      </w:r>
    </w:p>
    <w:p w:rsidR="00533E71" w:rsidRDefault="00816CF5" w:rsidP="0061327C">
      <w:pPr>
        <w:spacing w:after="0" w:line="240" w:lineRule="auto"/>
        <w:ind w:left="720" w:hanging="720"/>
        <w:rPr>
          <w:sz w:val="24"/>
        </w:rPr>
      </w:pPr>
      <w:r>
        <w:rPr>
          <w:sz w:val="24"/>
        </w:rPr>
        <w:t>6:</w:t>
      </w:r>
      <w:r w:rsidR="00D517DE">
        <w:rPr>
          <w:sz w:val="24"/>
        </w:rPr>
        <w:t>20</w:t>
      </w:r>
      <w:r>
        <w:rPr>
          <w:sz w:val="24"/>
        </w:rPr>
        <w:tab/>
      </w:r>
      <w:r w:rsidR="00847509">
        <w:rPr>
          <w:sz w:val="24"/>
        </w:rPr>
        <w:t xml:space="preserve">Discussion on one page informational document that will be disseminated to public during the 2015 hunting season– </w:t>
      </w:r>
      <w:r w:rsidR="00847509">
        <w:rPr>
          <w:i/>
          <w:sz w:val="24"/>
        </w:rPr>
        <w:t>Daryl Lutz</w:t>
      </w:r>
    </w:p>
    <w:p w:rsidR="00C20741" w:rsidRDefault="00533E71" w:rsidP="00945BA9">
      <w:pPr>
        <w:spacing w:after="0" w:line="240" w:lineRule="auto"/>
        <w:rPr>
          <w:i/>
          <w:sz w:val="24"/>
        </w:rPr>
      </w:pPr>
      <w:r>
        <w:rPr>
          <w:sz w:val="24"/>
        </w:rPr>
        <w:t>6:</w:t>
      </w:r>
      <w:r w:rsidR="00571B65">
        <w:rPr>
          <w:sz w:val="24"/>
        </w:rPr>
        <w:t>3</w:t>
      </w:r>
      <w:r w:rsidR="00947A2F">
        <w:rPr>
          <w:sz w:val="24"/>
        </w:rPr>
        <w:t>0</w:t>
      </w:r>
      <w:r>
        <w:rPr>
          <w:sz w:val="24"/>
        </w:rPr>
        <w:tab/>
      </w:r>
      <w:r w:rsidR="00847509">
        <w:rPr>
          <w:sz w:val="24"/>
        </w:rPr>
        <w:t>Discussion on Education Objective</w:t>
      </w:r>
      <w:r w:rsidR="00945BA9">
        <w:rPr>
          <w:sz w:val="24"/>
        </w:rPr>
        <w:t xml:space="preserve">s- Introduced by </w:t>
      </w:r>
      <w:r w:rsidR="00945BA9" w:rsidRPr="00945BA9">
        <w:rPr>
          <w:i/>
          <w:sz w:val="24"/>
        </w:rPr>
        <w:t xml:space="preserve">Marla </w:t>
      </w:r>
      <w:proofErr w:type="spellStart"/>
      <w:r w:rsidR="00945BA9" w:rsidRPr="00945BA9">
        <w:rPr>
          <w:i/>
          <w:sz w:val="24"/>
        </w:rPr>
        <w:t>Lemm</w:t>
      </w:r>
      <w:proofErr w:type="spellEnd"/>
    </w:p>
    <w:p w:rsidR="00E33743" w:rsidRPr="00E33743" w:rsidRDefault="00E33743" w:rsidP="00E33743">
      <w:pPr>
        <w:pStyle w:val="ListParagraph"/>
        <w:numPr>
          <w:ilvl w:val="0"/>
          <w:numId w:val="10"/>
        </w:numPr>
        <w:spacing w:after="0" w:line="240" w:lineRule="auto"/>
        <w:rPr>
          <w:sz w:val="24"/>
        </w:rPr>
      </w:pPr>
      <w:r w:rsidRPr="00E33743">
        <w:rPr>
          <w:sz w:val="24"/>
        </w:rPr>
        <w:t xml:space="preserve">See </w:t>
      </w:r>
      <w:r w:rsidR="00181935">
        <w:rPr>
          <w:sz w:val="24"/>
        </w:rPr>
        <w:t>a</w:t>
      </w:r>
      <w:r>
        <w:rPr>
          <w:sz w:val="24"/>
        </w:rPr>
        <w:t>ttachment for discussion</w:t>
      </w:r>
    </w:p>
    <w:p w:rsidR="00C20741" w:rsidRDefault="00C20741" w:rsidP="00945BA9">
      <w:pPr>
        <w:spacing w:after="0" w:line="240" w:lineRule="auto"/>
        <w:rPr>
          <w:i/>
          <w:sz w:val="24"/>
        </w:rPr>
      </w:pPr>
      <w:r w:rsidRPr="00C20741">
        <w:rPr>
          <w:sz w:val="24"/>
        </w:rPr>
        <w:t>7:15</w:t>
      </w:r>
      <w:r w:rsidR="009C200C" w:rsidRPr="00C20741">
        <w:rPr>
          <w:sz w:val="24"/>
        </w:rPr>
        <w:tab/>
      </w:r>
      <w:r>
        <w:rPr>
          <w:sz w:val="24"/>
        </w:rPr>
        <w:t xml:space="preserve">Discussion on Predator Management- Introduced by </w:t>
      </w:r>
      <w:r w:rsidRPr="00C20741">
        <w:rPr>
          <w:i/>
          <w:sz w:val="24"/>
        </w:rPr>
        <w:t>Rowdy Anderson</w:t>
      </w:r>
    </w:p>
    <w:p w:rsidR="00C20741" w:rsidRPr="00181935" w:rsidRDefault="00C20741" w:rsidP="00C20741">
      <w:pPr>
        <w:pStyle w:val="ListParagraph"/>
        <w:numPr>
          <w:ilvl w:val="0"/>
          <w:numId w:val="9"/>
        </w:numPr>
        <w:spacing w:after="0" w:line="240" w:lineRule="auto"/>
        <w:rPr>
          <w:color w:val="4F81BD" w:themeColor="accent1"/>
          <w:sz w:val="24"/>
        </w:rPr>
      </w:pPr>
      <w:r w:rsidRPr="00181935">
        <w:rPr>
          <w:color w:val="4F81BD" w:themeColor="accent1"/>
          <w:sz w:val="24"/>
        </w:rPr>
        <w:t>Recommendation</w:t>
      </w:r>
      <w:r w:rsidR="00D31A6F" w:rsidRPr="00181935">
        <w:rPr>
          <w:color w:val="4F81BD" w:themeColor="accent1"/>
          <w:sz w:val="24"/>
        </w:rPr>
        <w:t>s</w:t>
      </w:r>
    </w:p>
    <w:p w:rsidR="00C20741" w:rsidRPr="00C20741" w:rsidRDefault="00C20741" w:rsidP="00C20741">
      <w:pPr>
        <w:pStyle w:val="ListParagraph"/>
        <w:numPr>
          <w:ilvl w:val="1"/>
          <w:numId w:val="9"/>
        </w:numPr>
        <w:spacing w:after="0" w:line="240" w:lineRule="auto"/>
        <w:rPr>
          <w:color w:val="4F81BD" w:themeColor="accent1"/>
          <w:sz w:val="24"/>
        </w:rPr>
      </w:pPr>
      <w:r w:rsidRPr="00C20741">
        <w:rPr>
          <w:color w:val="4F81BD" w:themeColor="accent1"/>
          <w:sz w:val="24"/>
        </w:rPr>
        <w:t>Work more closely with Predator Management Board in Fremont Co.</w:t>
      </w:r>
    </w:p>
    <w:p w:rsidR="00C20741" w:rsidRPr="00C20741" w:rsidRDefault="00D31A6F" w:rsidP="00C20741">
      <w:pPr>
        <w:pStyle w:val="ListParagraph"/>
        <w:numPr>
          <w:ilvl w:val="2"/>
          <w:numId w:val="9"/>
        </w:numPr>
        <w:spacing w:after="0" w:line="240" w:lineRule="auto"/>
        <w:rPr>
          <w:color w:val="4F81BD" w:themeColor="accent1"/>
          <w:sz w:val="24"/>
        </w:rPr>
      </w:pPr>
      <w:r>
        <w:rPr>
          <w:color w:val="4F81BD" w:themeColor="accent1"/>
          <w:sz w:val="24"/>
        </w:rPr>
        <w:t>D</w:t>
      </w:r>
      <w:r w:rsidR="00E610B3">
        <w:rPr>
          <w:color w:val="4F81BD" w:themeColor="accent1"/>
          <w:sz w:val="24"/>
        </w:rPr>
        <w:t>etermine how much a</w:t>
      </w:r>
      <w:r w:rsidR="00C20741" w:rsidRPr="00C20741">
        <w:rPr>
          <w:color w:val="4F81BD" w:themeColor="accent1"/>
          <w:sz w:val="24"/>
        </w:rPr>
        <w:t>ffect predation has on MD in these herd units</w:t>
      </w:r>
    </w:p>
    <w:p w:rsidR="00C20741" w:rsidRDefault="00C20741" w:rsidP="00C20741">
      <w:pPr>
        <w:pStyle w:val="ListParagraph"/>
        <w:numPr>
          <w:ilvl w:val="2"/>
          <w:numId w:val="9"/>
        </w:numPr>
        <w:spacing w:after="0" w:line="240" w:lineRule="auto"/>
        <w:rPr>
          <w:color w:val="4F81BD" w:themeColor="accent1"/>
          <w:sz w:val="24"/>
        </w:rPr>
      </w:pPr>
      <w:r w:rsidRPr="00C20741">
        <w:rPr>
          <w:color w:val="4F81BD" w:themeColor="accent1"/>
          <w:sz w:val="24"/>
        </w:rPr>
        <w:t>Explore projects that benefit MD</w:t>
      </w:r>
      <w:r w:rsidR="00D31A6F">
        <w:rPr>
          <w:color w:val="4F81BD" w:themeColor="accent1"/>
          <w:sz w:val="24"/>
        </w:rPr>
        <w:t xml:space="preserve">  in conjunction with predator control</w:t>
      </w:r>
    </w:p>
    <w:p w:rsidR="00D31A6F" w:rsidRPr="00C20741" w:rsidRDefault="00D31A6F" w:rsidP="00D31A6F">
      <w:pPr>
        <w:pStyle w:val="ListParagraph"/>
        <w:numPr>
          <w:ilvl w:val="1"/>
          <w:numId w:val="9"/>
        </w:numPr>
        <w:spacing w:after="0" w:line="240" w:lineRule="auto"/>
        <w:rPr>
          <w:color w:val="4F81BD" w:themeColor="accent1"/>
          <w:sz w:val="24"/>
        </w:rPr>
      </w:pPr>
      <w:r>
        <w:rPr>
          <w:color w:val="4F81BD" w:themeColor="accent1"/>
          <w:sz w:val="24"/>
        </w:rPr>
        <w:t xml:space="preserve">Increase educational materials on predators and their impacts- </w:t>
      </w:r>
      <w:r w:rsidRPr="00D31A6F">
        <w:rPr>
          <w:i/>
          <w:color w:val="4F81BD" w:themeColor="accent1"/>
          <w:sz w:val="24"/>
        </w:rPr>
        <w:t>ML</w:t>
      </w:r>
    </w:p>
    <w:p w:rsidR="00826118" w:rsidRPr="00181935" w:rsidRDefault="00D31A6F" w:rsidP="00826118">
      <w:pPr>
        <w:pStyle w:val="ListParagraph"/>
        <w:numPr>
          <w:ilvl w:val="0"/>
          <w:numId w:val="9"/>
        </w:numPr>
        <w:spacing w:after="0" w:line="240" w:lineRule="auto"/>
        <w:rPr>
          <w:color w:val="4F81BD" w:themeColor="accent1"/>
          <w:sz w:val="24"/>
        </w:rPr>
      </w:pPr>
      <w:r w:rsidRPr="00181935">
        <w:rPr>
          <w:color w:val="4F81BD" w:themeColor="accent1"/>
          <w:sz w:val="24"/>
        </w:rPr>
        <w:t>Discussion on bringing in Predator Board representative to speak with the group about what their observations are on predator numbers</w:t>
      </w:r>
    </w:p>
    <w:p w:rsidR="00D31A6F" w:rsidRDefault="00826118" w:rsidP="00E33743">
      <w:pPr>
        <w:spacing w:after="0" w:line="240" w:lineRule="auto"/>
        <w:rPr>
          <w:i/>
          <w:sz w:val="24"/>
        </w:rPr>
      </w:pPr>
      <w:r>
        <w:rPr>
          <w:sz w:val="24"/>
        </w:rPr>
        <w:t xml:space="preserve">7:45 </w:t>
      </w:r>
      <w:r>
        <w:rPr>
          <w:sz w:val="24"/>
        </w:rPr>
        <w:tab/>
        <w:t xml:space="preserve">Discussion on ATVs- Introduced by </w:t>
      </w:r>
      <w:r w:rsidRPr="00826118">
        <w:rPr>
          <w:i/>
          <w:sz w:val="24"/>
        </w:rPr>
        <w:t>Harold Schultz</w:t>
      </w:r>
    </w:p>
    <w:p w:rsidR="00826118" w:rsidRPr="00181935" w:rsidRDefault="00826118" w:rsidP="00181935">
      <w:pPr>
        <w:pStyle w:val="ListParagraph"/>
        <w:numPr>
          <w:ilvl w:val="0"/>
          <w:numId w:val="11"/>
        </w:numPr>
        <w:spacing w:after="0" w:line="240" w:lineRule="auto"/>
        <w:rPr>
          <w:i/>
          <w:color w:val="4F81BD" w:themeColor="accent1"/>
          <w:sz w:val="24"/>
        </w:rPr>
      </w:pPr>
      <w:r w:rsidRPr="00181935">
        <w:rPr>
          <w:color w:val="4F81BD" w:themeColor="accent1"/>
          <w:sz w:val="24"/>
        </w:rPr>
        <w:t xml:space="preserve">Need to think about the broader range of impacts on public lands than just ATVs- </w:t>
      </w:r>
      <w:r w:rsidRPr="00181935">
        <w:rPr>
          <w:i/>
          <w:color w:val="4F81BD" w:themeColor="accent1"/>
          <w:sz w:val="24"/>
        </w:rPr>
        <w:t>JO</w:t>
      </w:r>
    </w:p>
    <w:p w:rsidR="00D31A6F" w:rsidRPr="00181935" w:rsidRDefault="00181935" w:rsidP="00181935">
      <w:pPr>
        <w:pStyle w:val="ListParagraph"/>
        <w:numPr>
          <w:ilvl w:val="0"/>
          <w:numId w:val="11"/>
        </w:numPr>
        <w:spacing w:after="0" w:line="240" w:lineRule="auto"/>
        <w:rPr>
          <w:sz w:val="24"/>
        </w:rPr>
      </w:pPr>
      <w:r w:rsidRPr="00181935">
        <w:rPr>
          <w:sz w:val="24"/>
        </w:rPr>
        <w:t>See attachment for discussion</w:t>
      </w:r>
    </w:p>
    <w:p w:rsidR="00181935" w:rsidRDefault="00181935" w:rsidP="00181935">
      <w:pPr>
        <w:spacing w:after="0" w:line="240" w:lineRule="auto"/>
        <w:rPr>
          <w:sz w:val="24"/>
        </w:rPr>
      </w:pPr>
      <w:r>
        <w:rPr>
          <w:sz w:val="24"/>
        </w:rPr>
        <w:t>8</w:t>
      </w:r>
      <w:r w:rsidRPr="00181935">
        <w:rPr>
          <w:sz w:val="24"/>
        </w:rPr>
        <w:t xml:space="preserve">:30 </w:t>
      </w:r>
      <w:r>
        <w:rPr>
          <w:sz w:val="24"/>
        </w:rPr>
        <w:tab/>
        <w:t xml:space="preserve">Discussion on Intensive Management- Introduced by </w:t>
      </w:r>
      <w:r w:rsidRPr="00181935">
        <w:rPr>
          <w:i/>
          <w:sz w:val="24"/>
        </w:rPr>
        <w:t>Rowdy Anderson</w:t>
      </w:r>
    </w:p>
    <w:p w:rsidR="00181935" w:rsidRDefault="00181935" w:rsidP="00181935">
      <w:pPr>
        <w:pStyle w:val="ListParagraph"/>
        <w:numPr>
          <w:ilvl w:val="0"/>
          <w:numId w:val="12"/>
        </w:numPr>
        <w:spacing w:after="0" w:line="240" w:lineRule="auto"/>
        <w:rPr>
          <w:color w:val="4F81BD" w:themeColor="accent1"/>
          <w:sz w:val="24"/>
        </w:rPr>
      </w:pPr>
      <w:r>
        <w:rPr>
          <w:color w:val="4F81BD" w:themeColor="accent1"/>
          <w:sz w:val="24"/>
        </w:rPr>
        <w:t xml:space="preserve">Objective- </w:t>
      </w:r>
      <w:r w:rsidRPr="00181935">
        <w:rPr>
          <w:color w:val="4F81BD" w:themeColor="accent1"/>
          <w:sz w:val="24"/>
        </w:rPr>
        <w:t>Increase Working Group involvement along with Game and Fish to intensely view the progress or regression of these herd units and continue to make changes as the group sees fit based on sound and scientific research.</w:t>
      </w:r>
    </w:p>
    <w:p w:rsidR="00181935" w:rsidRDefault="00181935" w:rsidP="00181935">
      <w:pPr>
        <w:pStyle w:val="ListParagraph"/>
        <w:numPr>
          <w:ilvl w:val="0"/>
          <w:numId w:val="12"/>
        </w:numPr>
        <w:spacing w:after="0" w:line="240" w:lineRule="auto"/>
        <w:rPr>
          <w:color w:val="4F81BD" w:themeColor="accent1"/>
          <w:sz w:val="24"/>
        </w:rPr>
      </w:pPr>
      <w:r>
        <w:rPr>
          <w:color w:val="4F81BD" w:themeColor="accent1"/>
          <w:sz w:val="24"/>
        </w:rPr>
        <w:t>Discussion on what intensive management means</w:t>
      </w:r>
      <w:r w:rsidR="004B16A9">
        <w:rPr>
          <w:color w:val="4F81BD" w:themeColor="accent1"/>
          <w:sz w:val="24"/>
        </w:rPr>
        <w:t xml:space="preserve"> and whether the group should switch to a different term </w:t>
      </w:r>
    </w:p>
    <w:p w:rsidR="00181935" w:rsidRPr="004B16A9" w:rsidRDefault="00181935" w:rsidP="00181935">
      <w:pPr>
        <w:pStyle w:val="ListParagraph"/>
        <w:numPr>
          <w:ilvl w:val="1"/>
          <w:numId w:val="12"/>
        </w:numPr>
        <w:spacing w:after="0" w:line="240" w:lineRule="auto"/>
        <w:rPr>
          <w:color w:val="4F81BD" w:themeColor="accent1"/>
          <w:sz w:val="24"/>
        </w:rPr>
      </w:pPr>
      <w:r>
        <w:rPr>
          <w:color w:val="4F81BD" w:themeColor="accent1"/>
          <w:sz w:val="24"/>
        </w:rPr>
        <w:lastRenderedPageBreak/>
        <w:t>“Game farm” management will probably never occur</w:t>
      </w:r>
      <w:r w:rsidR="004B16A9">
        <w:rPr>
          <w:color w:val="4F81BD" w:themeColor="accent1"/>
          <w:sz w:val="24"/>
        </w:rPr>
        <w:t xml:space="preserve"> and that is what is implied by the term intensive management. A</w:t>
      </w:r>
      <w:r>
        <w:rPr>
          <w:color w:val="4F81BD" w:themeColor="accent1"/>
          <w:sz w:val="24"/>
        </w:rPr>
        <w:t>daptive management is feasible</w:t>
      </w:r>
      <w:r w:rsidR="004B16A9">
        <w:rPr>
          <w:color w:val="4F81BD" w:themeColor="accent1"/>
          <w:sz w:val="24"/>
        </w:rPr>
        <w:t xml:space="preserve">.- </w:t>
      </w:r>
      <w:r w:rsidR="004B16A9" w:rsidRPr="004B16A9">
        <w:rPr>
          <w:i/>
          <w:color w:val="4F81BD" w:themeColor="accent1"/>
          <w:sz w:val="24"/>
        </w:rPr>
        <w:t>SH</w:t>
      </w:r>
    </w:p>
    <w:p w:rsidR="004B16A9" w:rsidRDefault="00E30889" w:rsidP="00E30889">
      <w:pPr>
        <w:spacing w:after="0" w:line="240" w:lineRule="auto"/>
        <w:rPr>
          <w:i/>
          <w:sz w:val="24"/>
        </w:rPr>
      </w:pPr>
      <w:r w:rsidRPr="00E30889">
        <w:rPr>
          <w:sz w:val="24"/>
        </w:rPr>
        <w:t>8:45</w:t>
      </w:r>
      <w:r>
        <w:rPr>
          <w:sz w:val="24"/>
        </w:rPr>
        <w:t xml:space="preserve"> </w:t>
      </w:r>
      <w:r>
        <w:rPr>
          <w:sz w:val="24"/>
        </w:rPr>
        <w:tab/>
        <w:t xml:space="preserve">Discussion on WGFD Presence- Introduced by </w:t>
      </w:r>
      <w:r w:rsidRPr="00E30889">
        <w:rPr>
          <w:i/>
          <w:sz w:val="24"/>
        </w:rPr>
        <w:t xml:space="preserve">Jared </w:t>
      </w:r>
      <w:proofErr w:type="spellStart"/>
      <w:r w:rsidRPr="00E30889">
        <w:rPr>
          <w:i/>
          <w:sz w:val="24"/>
        </w:rPr>
        <w:t>Oakleaf</w:t>
      </w:r>
      <w:proofErr w:type="spellEnd"/>
    </w:p>
    <w:p w:rsidR="00E30889" w:rsidRPr="00E30889" w:rsidRDefault="00E30889" w:rsidP="00DC24BF">
      <w:pPr>
        <w:pStyle w:val="ListParagraph"/>
        <w:numPr>
          <w:ilvl w:val="0"/>
          <w:numId w:val="15"/>
        </w:numPr>
        <w:spacing w:after="0" w:line="240" w:lineRule="auto"/>
        <w:rPr>
          <w:color w:val="4F81BD" w:themeColor="accent1"/>
          <w:sz w:val="24"/>
          <w:szCs w:val="24"/>
        </w:rPr>
      </w:pPr>
      <w:r w:rsidRPr="00E30889">
        <w:rPr>
          <w:color w:val="4F81BD" w:themeColor="accent1"/>
          <w:sz w:val="24"/>
          <w:szCs w:val="24"/>
        </w:rPr>
        <w:t xml:space="preserve">Enhance check station coverage. </w:t>
      </w:r>
    </w:p>
    <w:p w:rsidR="00E30889" w:rsidRPr="00E30889" w:rsidRDefault="00E30889" w:rsidP="00DC24BF">
      <w:pPr>
        <w:pStyle w:val="ListParagraph"/>
        <w:numPr>
          <w:ilvl w:val="1"/>
          <w:numId w:val="15"/>
        </w:numPr>
        <w:spacing w:after="0" w:line="240" w:lineRule="auto"/>
        <w:rPr>
          <w:color w:val="4F81BD" w:themeColor="accent1"/>
          <w:sz w:val="24"/>
          <w:szCs w:val="24"/>
        </w:rPr>
      </w:pPr>
      <w:r w:rsidRPr="00E30889">
        <w:rPr>
          <w:color w:val="4F81BD" w:themeColor="accent1"/>
          <w:sz w:val="24"/>
          <w:szCs w:val="24"/>
        </w:rPr>
        <w:t xml:space="preserve">Run the check stations after shooting hours </w:t>
      </w:r>
    </w:p>
    <w:p w:rsidR="00E30889" w:rsidRPr="00E30889" w:rsidRDefault="00E30889" w:rsidP="00DC24BF">
      <w:pPr>
        <w:pStyle w:val="ListParagraph"/>
        <w:numPr>
          <w:ilvl w:val="0"/>
          <w:numId w:val="15"/>
        </w:numPr>
        <w:spacing w:after="0" w:line="240" w:lineRule="auto"/>
        <w:rPr>
          <w:color w:val="4F81BD" w:themeColor="accent1"/>
          <w:sz w:val="24"/>
          <w:szCs w:val="24"/>
        </w:rPr>
      </w:pPr>
      <w:r w:rsidRPr="00E30889">
        <w:rPr>
          <w:color w:val="4F81BD" w:themeColor="accent1"/>
          <w:sz w:val="24"/>
          <w:szCs w:val="24"/>
        </w:rPr>
        <w:t xml:space="preserve">Work with non-profits to provide a prize raffle for individuals who check animals into a check station or WGFD office. </w:t>
      </w:r>
    </w:p>
    <w:p w:rsidR="00E30889" w:rsidRPr="00E30889" w:rsidRDefault="00E30889" w:rsidP="00DC24BF">
      <w:pPr>
        <w:pStyle w:val="ListParagraph"/>
        <w:numPr>
          <w:ilvl w:val="0"/>
          <w:numId w:val="15"/>
        </w:numPr>
        <w:spacing w:after="0" w:line="240" w:lineRule="auto"/>
        <w:rPr>
          <w:color w:val="4F81BD" w:themeColor="accent1"/>
          <w:sz w:val="24"/>
          <w:szCs w:val="24"/>
        </w:rPr>
      </w:pPr>
      <w:r w:rsidRPr="00E30889">
        <w:rPr>
          <w:color w:val="4F81BD" w:themeColor="accent1"/>
          <w:sz w:val="24"/>
          <w:szCs w:val="24"/>
        </w:rPr>
        <w:t xml:space="preserve">Work with non-profits to provide a prize raffle for individuals who respond to their annual harvest survey. </w:t>
      </w:r>
    </w:p>
    <w:p w:rsidR="00E30889" w:rsidRPr="00E30889" w:rsidRDefault="00E30889" w:rsidP="00DC24BF">
      <w:pPr>
        <w:pStyle w:val="ListParagraph"/>
        <w:numPr>
          <w:ilvl w:val="0"/>
          <w:numId w:val="15"/>
        </w:numPr>
        <w:spacing w:after="0" w:line="240" w:lineRule="auto"/>
        <w:rPr>
          <w:color w:val="4F81BD" w:themeColor="accent1"/>
          <w:sz w:val="24"/>
          <w:szCs w:val="24"/>
        </w:rPr>
      </w:pPr>
      <w:r w:rsidRPr="00E30889">
        <w:rPr>
          <w:color w:val="4F81BD" w:themeColor="accent1"/>
          <w:sz w:val="24"/>
          <w:szCs w:val="24"/>
        </w:rPr>
        <w:t xml:space="preserve">Pay a higher overtime salary during hunt seasons for all employees logging time in the field. </w:t>
      </w:r>
    </w:p>
    <w:p w:rsidR="00E30889" w:rsidRPr="00E30889" w:rsidRDefault="00E30889" w:rsidP="00DC24BF">
      <w:pPr>
        <w:pStyle w:val="ListParagraph"/>
        <w:numPr>
          <w:ilvl w:val="0"/>
          <w:numId w:val="15"/>
        </w:numPr>
        <w:spacing w:after="0" w:line="240" w:lineRule="auto"/>
        <w:rPr>
          <w:color w:val="4F81BD" w:themeColor="accent1"/>
          <w:sz w:val="24"/>
          <w:szCs w:val="24"/>
        </w:rPr>
      </w:pPr>
      <w:r w:rsidRPr="00E30889">
        <w:rPr>
          <w:color w:val="4F81BD" w:themeColor="accent1"/>
          <w:sz w:val="24"/>
          <w:szCs w:val="24"/>
        </w:rPr>
        <w:t xml:space="preserve">Work with Federal agencies to increase all land manager presence during hunt seasons. </w:t>
      </w:r>
    </w:p>
    <w:p w:rsidR="00E30889" w:rsidRDefault="00E30889" w:rsidP="00DC24BF">
      <w:pPr>
        <w:pStyle w:val="ListParagraph"/>
        <w:numPr>
          <w:ilvl w:val="0"/>
          <w:numId w:val="15"/>
        </w:numPr>
        <w:spacing w:after="0" w:line="240" w:lineRule="auto"/>
        <w:rPr>
          <w:color w:val="4F81BD" w:themeColor="accent1"/>
          <w:sz w:val="24"/>
          <w:szCs w:val="24"/>
        </w:rPr>
      </w:pPr>
      <w:r w:rsidRPr="00E30889">
        <w:rPr>
          <w:color w:val="4F81BD" w:themeColor="accent1"/>
          <w:sz w:val="24"/>
          <w:szCs w:val="24"/>
        </w:rPr>
        <w:t>Avoid increasing presence in a manner that will add to h</w:t>
      </w:r>
      <w:r>
        <w:rPr>
          <w:color w:val="4F81BD" w:themeColor="accent1"/>
          <w:sz w:val="24"/>
          <w:szCs w:val="24"/>
        </w:rPr>
        <w:t>unter crowding issues.</w:t>
      </w:r>
    </w:p>
    <w:p w:rsidR="00E30889" w:rsidRDefault="003D385E" w:rsidP="00DC24BF">
      <w:pPr>
        <w:spacing w:after="0" w:line="240" w:lineRule="auto"/>
        <w:rPr>
          <w:color w:val="4F81BD" w:themeColor="accent1"/>
          <w:sz w:val="24"/>
          <w:szCs w:val="24"/>
        </w:rPr>
      </w:pPr>
      <w:r w:rsidRPr="00E30889">
        <w:rPr>
          <w:sz w:val="24"/>
        </w:rPr>
        <w:t>9:00</w:t>
      </w:r>
      <w:r w:rsidR="00297D74" w:rsidRPr="00E30889">
        <w:rPr>
          <w:sz w:val="24"/>
        </w:rPr>
        <w:tab/>
      </w:r>
      <w:r w:rsidR="00796B12" w:rsidRPr="00E30889">
        <w:rPr>
          <w:sz w:val="24"/>
        </w:rPr>
        <w:t>Wrap Up</w:t>
      </w:r>
    </w:p>
    <w:p w:rsidR="00E30889" w:rsidRPr="00E30889" w:rsidRDefault="00E30889" w:rsidP="00DC24BF">
      <w:pPr>
        <w:pStyle w:val="ListParagraph"/>
        <w:numPr>
          <w:ilvl w:val="0"/>
          <w:numId w:val="16"/>
        </w:numPr>
        <w:spacing w:after="0" w:line="240" w:lineRule="auto"/>
        <w:rPr>
          <w:color w:val="4F81BD" w:themeColor="accent1"/>
          <w:sz w:val="24"/>
          <w:szCs w:val="24"/>
        </w:rPr>
      </w:pPr>
      <w:r w:rsidRPr="00E30889">
        <w:rPr>
          <w:sz w:val="24"/>
        </w:rPr>
        <w:t>Repeat Tentative Group Timeline:</w:t>
      </w:r>
    </w:p>
    <w:p w:rsidR="00E30889" w:rsidRPr="00E30889" w:rsidRDefault="00E30889" w:rsidP="00E30889">
      <w:pPr>
        <w:pStyle w:val="ListParagraph"/>
        <w:numPr>
          <w:ilvl w:val="1"/>
          <w:numId w:val="13"/>
        </w:numPr>
        <w:spacing w:after="0" w:line="240" w:lineRule="auto"/>
        <w:rPr>
          <w:color w:val="4F81BD" w:themeColor="accent1"/>
          <w:sz w:val="24"/>
        </w:rPr>
      </w:pPr>
      <w:r w:rsidRPr="00E30889">
        <w:rPr>
          <w:color w:val="4F81BD" w:themeColor="accent1"/>
          <w:sz w:val="24"/>
        </w:rPr>
        <w:t xml:space="preserve">End </w:t>
      </w:r>
      <w:r>
        <w:rPr>
          <w:color w:val="4F81BD" w:themeColor="accent1"/>
          <w:sz w:val="24"/>
        </w:rPr>
        <w:t>of J</w:t>
      </w:r>
      <w:r w:rsidRPr="00E30889">
        <w:rPr>
          <w:color w:val="4F81BD" w:themeColor="accent1"/>
          <w:sz w:val="24"/>
        </w:rPr>
        <w:t>une</w:t>
      </w:r>
      <w:r>
        <w:rPr>
          <w:color w:val="4F81BD" w:themeColor="accent1"/>
          <w:sz w:val="24"/>
        </w:rPr>
        <w:t>-</w:t>
      </w:r>
      <w:r w:rsidRPr="00E30889">
        <w:rPr>
          <w:color w:val="4F81BD" w:themeColor="accent1"/>
          <w:sz w:val="24"/>
        </w:rPr>
        <w:t>draft</w:t>
      </w:r>
      <w:r>
        <w:rPr>
          <w:color w:val="4F81BD" w:themeColor="accent1"/>
          <w:sz w:val="24"/>
        </w:rPr>
        <w:t xml:space="preserve"> document will be sent to group via email</w:t>
      </w:r>
    </w:p>
    <w:p w:rsidR="00DC24BF" w:rsidRPr="00DC24BF" w:rsidRDefault="00E30889" w:rsidP="00DC24BF">
      <w:pPr>
        <w:pStyle w:val="ListParagraph"/>
        <w:numPr>
          <w:ilvl w:val="1"/>
          <w:numId w:val="13"/>
        </w:numPr>
        <w:spacing w:after="0" w:line="240" w:lineRule="auto"/>
        <w:rPr>
          <w:color w:val="4F81BD" w:themeColor="accent1"/>
          <w:sz w:val="24"/>
        </w:rPr>
      </w:pPr>
      <w:r>
        <w:rPr>
          <w:color w:val="4F81BD" w:themeColor="accent1"/>
          <w:sz w:val="24"/>
        </w:rPr>
        <w:t xml:space="preserve">End of July- email </w:t>
      </w:r>
      <w:r w:rsidRPr="00E30889">
        <w:rPr>
          <w:color w:val="4F81BD" w:themeColor="accent1"/>
          <w:sz w:val="24"/>
        </w:rPr>
        <w:t>edits/comments back to Rene, Daryl and entire group</w:t>
      </w:r>
    </w:p>
    <w:p w:rsidR="00816CF5" w:rsidRPr="00DC24BF" w:rsidRDefault="00796B12" w:rsidP="00DC24BF">
      <w:pPr>
        <w:pStyle w:val="ListParagraph"/>
        <w:numPr>
          <w:ilvl w:val="0"/>
          <w:numId w:val="13"/>
        </w:numPr>
        <w:spacing w:after="0" w:line="240" w:lineRule="auto"/>
        <w:rPr>
          <w:sz w:val="24"/>
        </w:rPr>
      </w:pPr>
      <w:r w:rsidRPr="00DC24BF">
        <w:rPr>
          <w:sz w:val="24"/>
        </w:rPr>
        <w:t>Next meeting date</w:t>
      </w:r>
      <w:r w:rsidR="00002199" w:rsidRPr="00DC24BF">
        <w:rPr>
          <w:sz w:val="24"/>
        </w:rPr>
        <w:t xml:space="preserve"> </w:t>
      </w:r>
      <w:r w:rsidR="00E30889" w:rsidRPr="00E610B3">
        <w:rPr>
          <w:color w:val="548DD4" w:themeColor="text2" w:themeTint="99"/>
          <w:sz w:val="24"/>
        </w:rPr>
        <w:t>8/10</w:t>
      </w:r>
    </w:p>
    <w:p w:rsidR="00816CF5" w:rsidRPr="00DC24BF" w:rsidRDefault="00816CF5" w:rsidP="00DC24BF">
      <w:pPr>
        <w:pStyle w:val="ListParagraph"/>
        <w:numPr>
          <w:ilvl w:val="0"/>
          <w:numId w:val="13"/>
        </w:numPr>
        <w:spacing w:after="0" w:line="240" w:lineRule="auto"/>
        <w:rPr>
          <w:sz w:val="24"/>
        </w:rPr>
      </w:pPr>
      <w:r w:rsidRPr="00DC24BF">
        <w:rPr>
          <w:sz w:val="24"/>
        </w:rPr>
        <w:t>Topics for next meeting agenda</w:t>
      </w:r>
      <w:r w:rsidR="00E30889" w:rsidRPr="00DC24BF">
        <w:rPr>
          <w:sz w:val="24"/>
        </w:rPr>
        <w:t xml:space="preserve">- </w:t>
      </w:r>
      <w:r w:rsidR="00E30889" w:rsidRPr="00DC24BF">
        <w:rPr>
          <w:color w:val="4F81BD" w:themeColor="accent1"/>
          <w:sz w:val="24"/>
        </w:rPr>
        <w:t>finalize recommendations/document</w:t>
      </w:r>
    </w:p>
    <w:p w:rsidR="00816CF5" w:rsidRPr="00816CF5" w:rsidRDefault="003D385E" w:rsidP="00816CF5">
      <w:pPr>
        <w:spacing w:after="0" w:line="240" w:lineRule="auto"/>
        <w:rPr>
          <w:sz w:val="24"/>
        </w:rPr>
      </w:pPr>
      <w:r>
        <w:rPr>
          <w:sz w:val="24"/>
        </w:rPr>
        <w:t>9:15</w:t>
      </w:r>
      <w:r w:rsidR="00816CF5">
        <w:rPr>
          <w:sz w:val="24"/>
        </w:rPr>
        <w:t xml:space="preserve"> </w:t>
      </w:r>
      <w:r w:rsidR="00816CF5">
        <w:rPr>
          <w:sz w:val="24"/>
        </w:rPr>
        <w:tab/>
      </w:r>
      <w:r w:rsidR="002757D8">
        <w:rPr>
          <w:sz w:val="24"/>
        </w:rPr>
        <w:t>Adjourn</w:t>
      </w:r>
    </w:p>
    <w:p w:rsidR="001479AC" w:rsidRPr="001479AC" w:rsidRDefault="00816CF5" w:rsidP="00816CF5">
      <w:pPr>
        <w:spacing w:after="0" w:line="240" w:lineRule="auto"/>
        <w:rPr>
          <w:sz w:val="24"/>
        </w:rPr>
      </w:pPr>
      <w:r>
        <w:rPr>
          <w:sz w:val="24"/>
        </w:rPr>
        <w:tab/>
      </w:r>
      <w:r w:rsidR="001479AC" w:rsidRPr="001479AC">
        <w:rPr>
          <w:sz w:val="24"/>
        </w:rPr>
        <w:t xml:space="preserve"> </w:t>
      </w:r>
    </w:p>
    <w:p w:rsidR="00A92D1C" w:rsidRPr="001479AC" w:rsidRDefault="00A92D1C" w:rsidP="001479AC">
      <w:pPr>
        <w:spacing w:after="0" w:line="240" w:lineRule="auto"/>
        <w:rPr>
          <w:sz w:val="24"/>
        </w:rPr>
      </w:pPr>
    </w:p>
    <w:sectPr w:rsidR="00A92D1C" w:rsidRPr="001479AC" w:rsidSect="004F23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009" w:rsidRDefault="00CC7009" w:rsidP="00886A7D">
      <w:pPr>
        <w:spacing w:after="0" w:line="240" w:lineRule="auto"/>
      </w:pPr>
      <w:r>
        <w:separator/>
      </w:r>
    </w:p>
  </w:endnote>
  <w:endnote w:type="continuationSeparator" w:id="0">
    <w:p w:rsidR="00CC7009" w:rsidRDefault="00CC7009" w:rsidP="00886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7D" w:rsidRDefault="00886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7D" w:rsidRDefault="00886A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7D" w:rsidRDefault="00886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009" w:rsidRDefault="00CC7009" w:rsidP="00886A7D">
      <w:pPr>
        <w:spacing w:after="0" w:line="240" w:lineRule="auto"/>
      </w:pPr>
      <w:r>
        <w:separator/>
      </w:r>
    </w:p>
  </w:footnote>
  <w:footnote w:type="continuationSeparator" w:id="0">
    <w:p w:rsidR="00CC7009" w:rsidRDefault="00CC7009" w:rsidP="00886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7D" w:rsidRDefault="00886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7D" w:rsidRDefault="00886A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7D" w:rsidRDefault="00886A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3E4E"/>
    <w:multiLevelType w:val="hybridMultilevel"/>
    <w:tmpl w:val="E43C85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83F23"/>
    <w:multiLevelType w:val="hybridMultilevel"/>
    <w:tmpl w:val="74B850C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C35C71"/>
    <w:multiLevelType w:val="hybridMultilevel"/>
    <w:tmpl w:val="62084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E2C5F"/>
    <w:multiLevelType w:val="hybridMultilevel"/>
    <w:tmpl w:val="E5628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077BC"/>
    <w:multiLevelType w:val="hybridMultilevel"/>
    <w:tmpl w:val="6CBCE3B0"/>
    <w:lvl w:ilvl="0" w:tplc="87C291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6675D"/>
    <w:multiLevelType w:val="hybridMultilevel"/>
    <w:tmpl w:val="2AE88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67A01"/>
    <w:multiLevelType w:val="hybridMultilevel"/>
    <w:tmpl w:val="AEF47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35720"/>
    <w:multiLevelType w:val="hybridMultilevel"/>
    <w:tmpl w:val="572830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DB4669"/>
    <w:multiLevelType w:val="hybridMultilevel"/>
    <w:tmpl w:val="AFB4219E"/>
    <w:lvl w:ilvl="0" w:tplc="04090001">
      <w:start w:val="1"/>
      <w:numFmt w:val="bullet"/>
      <w:lvlText w:val=""/>
      <w:lvlJc w:val="left"/>
      <w:pPr>
        <w:ind w:left="360" w:hanging="360"/>
      </w:pPr>
      <w:rPr>
        <w:rFonts w:ascii="Symbol" w:hAnsi="Symbol" w:hint="default"/>
      </w:rPr>
    </w:lvl>
    <w:lvl w:ilvl="1" w:tplc="35B81B58">
      <w:start w:val="1"/>
      <w:numFmt w:val="bullet"/>
      <w:lvlText w:val="o"/>
      <w:lvlJc w:val="left"/>
      <w:pPr>
        <w:ind w:left="1080" w:hanging="360"/>
      </w:pPr>
      <w:rPr>
        <w:rFonts w:ascii="Courier New" w:hAnsi="Courier New" w:cs="Courier New" w:hint="default"/>
        <w:color w:val="4F81BD" w:themeColor="accen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6D6A24"/>
    <w:multiLevelType w:val="hybridMultilevel"/>
    <w:tmpl w:val="523C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54DDB"/>
    <w:multiLevelType w:val="hybridMultilevel"/>
    <w:tmpl w:val="3A1C9B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F175B4"/>
    <w:multiLevelType w:val="hybridMultilevel"/>
    <w:tmpl w:val="A6361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F76A6"/>
    <w:multiLevelType w:val="hybridMultilevel"/>
    <w:tmpl w:val="864442A4"/>
    <w:lvl w:ilvl="0" w:tplc="147662F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D3B35"/>
    <w:multiLevelType w:val="hybridMultilevel"/>
    <w:tmpl w:val="414E99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9B6E33"/>
    <w:multiLevelType w:val="hybridMultilevel"/>
    <w:tmpl w:val="66E611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35020"/>
    <w:multiLevelType w:val="hybridMultilevel"/>
    <w:tmpl w:val="2F92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7"/>
  </w:num>
  <w:num w:numId="5">
    <w:abstractNumId w:val="14"/>
  </w:num>
  <w:num w:numId="6">
    <w:abstractNumId w:val="9"/>
  </w:num>
  <w:num w:numId="7">
    <w:abstractNumId w:val="15"/>
  </w:num>
  <w:num w:numId="8">
    <w:abstractNumId w:val="11"/>
  </w:num>
  <w:num w:numId="9">
    <w:abstractNumId w:val="6"/>
  </w:num>
  <w:num w:numId="10">
    <w:abstractNumId w:val="2"/>
  </w:num>
  <w:num w:numId="11">
    <w:abstractNumId w:val="3"/>
  </w:num>
  <w:num w:numId="12">
    <w:abstractNumId w:val="5"/>
  </w:num>
  <w:num w:numId="13">
    <w:abstractNumId w:val="1"/>
  </w:num>
  <w:num w:numId="14">
    <w:abstractNumId w:val="8"/>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rsids>
    <w:rsidRoot w:val="008B7410"/>
    <w:rsid w:val="00002199"/>
    <w:rsid w:val="00065007"/>
    <w:rsid w:val="00075BB1"/>
    <w:rsid w:val="000B311E"/>
    <w:rsid w:val="000E0F91"/>
    <w:rsid w:val="000E6ECC"/>
    <w:rsid w:val="000E7BA8"/>
    <w:rsid w:val="00110324"/>
    <w:rsid w:val="001479AC"/>
    <w:rsid w:val="00151F9D"/>
    <w:rsid w:val="001628DC"/>
    <w:rsid w:val="00165D63"/>
    <w:rsid w:val="0017051E"/>
    <w:rsid w:val="00181935"/>
    <w:rsid w:val="001837EB"/>
    <w:rsid w:val="0020358D"/>
    <w:rsid w:val="00262D8C"/>
    <w:rsid w:val="002743A5"/>
    <w:rsid w:val="002757D8"/>
    <w:rsid w:val="00276449"/>
    <w:rsid w:val="00281D86"/>
    <w:rsid w:val="00297D74"/>
    <w:rsid w:val="002E01B6"/>
    <w:rsid w:val="0031407A"/>
    <w:rsid w:val="00360FCC"/>
    <w:rsid w:val="00395D40"/>
    <w:rsid w:val="003A7530"/>
    <w:rsid w:val="003C2E85"/>
    <w:rsid w:val="003C74F5"/>
    <w:rsid w:val="003D385E"/>
    <w:rsid w:val="003E6E97"/>
    <w:rsid w:val="0043397F"/>
    <w:rsid w:val="004507A9"/>
    <w:rsid w:val="00480B4E"/>
    <w:rsid w:val="0048407A"/>
    <w:rsid w:val="00491451"/>
    <w:rsid w:val="004B16A9"/>
    <w:rsid w:val="004B65D9"/>
    <w:rsid w:val="004B7B92"/>
    <w:rsid w:val="004C3B31"/>
    <w:rsid w:val="004C40B7"/>
    <w:rsid w:val="004D643F"/>
    <w:rsid w:val="004F23A3"/>
    <w:rsid w:val="00533E71"/>
    <w:rsid w:val="00571B65"/>
    <w:rsid w:val="005909C2"/>
    <w:rsid w:val="005A6123"/>
    <w:rsid w:val="005B1DE5"/>
    <w:rsid w:val="005C3124"/>
    <w:rsid w:val="005C7242"/>
    <w:rsid w:val="005D1E59"/>
    <w:rsid w:val="005E7060"/>
    <w:rsid w:val="005F1F86"/>
    <w:rsid w:val="0061327C"/>
    <w:rsid w:val="00625ACF"/>
    <w:rsid w:val="00637206"/>
    <w:rsid w:val="00682D74"/>
    <w:rsid w:val="006C5C12"/>
    <w:rsid w:val="006F4B6E"/>
    <w:rsid w:val="007115D2"/>
    <w:rsid w:val="00716CA5"/>
    <w:rsid w:val="00725A31"/>
    <w:rsid w:val="00736B69"/>
    <w:rsid w:val="007638A9"/>
    <w:rsid w:val="007953A8"/>
    <w:rsid w:val="00796B12"/>
    <w:rsid w:val="007B2251"/>
    <w:rsid w:val="007F09BB"/>
    <w:rsid w:val="00806984"/>
    <w:rsid w:val="00816CF5"/>
    <w:rsid w:val="00816F05"/>
    <w:rsid w:val="00822F48"/>
    <w:rsid w:val="00826118"/>
    <w:rsid w:val="0084360A"/>
    <w:rsid w:val="00846EF1"/>
    <w:rsid w:val="00847509"/>
    <w:rsid w:val="00863574"/>
    <w:rsid w:val="00886A7D"/>
    <w:rsid w:val="008B7410"/>
    <w:rsid w:val="008C0AE7"/>
    <w:rsid w:val="008F2B74"/>
    <w:rsid w:val="00911779"/>
    <w:rsid w:val="00916445"/>
    <w:rsid w:val="00924667"/>
    <w:rsid w:val="009358B0"/>
    <w:rsid w:val="00945BA9"/>
    <w:rsid w:val="00947A2F"/>
    <w:rsid w:val="00952124"/>
    <w:rsid w:val="00962032"/>
    <w:rsid w:val="0097010C"/>
    <w:rsid w:val="009C200C"/>
    <w:rsid w:val="00A92D1C"/>
    <w:rsid w:val="00A97F56"/>
    <w:rsid w:val="00AB398F"/>
    <w:rsid w:val="00AE77AF"/>
    <w:rsid w:val="00AF1232"/>
    <w:rsid w:val="00AF5A0E"/>
    <w:rsid w:val="00B05D03"/>
    <w:rsid w:val="00B32C87"/>
    <w:rsid w:val="00B463C0"/>
    <w:rsid w:val="00B47C8F"/>
    <w:rsid w:val="00C03AB5"/>
    <w:rsid w:val="00C20741"/>
    <w:rsid w:val="00C51D7F"/>
    <w:rsid w:val="00C9660B"/>
    <w:rsid w:val="00CC7009"/>
    <w:rsid w:val="00CE0E04"/>
    <w:rsid w:val="00CF4F7A"/>
    <w:rsid w:val="00D27AB7"/>
    <w:rsid w:val="00D31A6F"/>
    <w:rsid w:val="00D32C1F"/>
    <w:rsid w:val="00D517DE"/>
    <w:rsid w:val="00D91F26"/>
    <w:rsid w:val="00DA2DDF"/>
    <w:rsid w:val="00DC24BF"/>
    <w:rsid w:val="00E126E2"/>
    <w:rsid w:val="00E1747E"/>
    <w:rsid w:val="00E30889"/>
    <w:rsid w:val="00E33743"/>
    <w:rsid w:val="00E538C9"/>
    <w:rsid w:val="00E610B3"/>
    <w:rsid w:val="00E63AB5"/>
    <w:rsid w:val="00E646FE"/>
    <w:rsid w:val="00E649EE"/>
    <w:rsid w:val="00E85BEB"/>
    <w:rsid w:val="00ED777A"/>
    <w:rsid w:val="00F55971"/>
    <w:rsid w:val="00F57CE3"/>
    <w:rsid w:val="00F65062"/>
    <w:rsid w:val="00F66715"/>
    <w:rsid w:val="00F70AA1"/>
    <w:rsid w:val="00F87571"/>
    <w:rsid w:val="00FA5327"/>
    <w:rsid w:val="00FA6343"/>
    <w:rsid w:val="00FB5719"/>
    <w:rsid w:val="00FC1C48"/>
    <w:rsid w:val="00FC4C05"/>
    <w:rsid w:val="00FD4210"/>
    <w:rsid w:val="00FD656F"/>
    <w:rsid w:val="00FE2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A3"/>
  </w:style>
  <w:style w:type="paragraph" w:styleId="Heading1">
    <w:name w:val="heading 1"/>
    <w:basedOn w:val="Normal"/>
    <w:next w:val="Normal"/>
    <w:link w:val="Heading1Char"/>
    <w:uiPriority w:val="9"/>
    <w:qFormat/>
    <w:rsid w:val="00E308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10"/>
    <w:pPr>
      <w:ind w:left="720"/>
      <w:contextualSpacing/>
    </w:pPr>
  </w:style>
  <w:style w:type="paragraph" w:styleId="Header">
    <w:name w:val="header"/>
    <w:basedOn w:val="Normal"/>
    <w:link w:val="HeaderChar"/>
    <w:uiPriority w:val="99"/>
    <w:semiHidden/>
    <w:unhideWhenUsed/>
    <w:rsid w:val="00886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A7D"/>
  </w:style>
  <w:style w:type="paragraph" w:styleId="Footer">
    <w:name w:val="footer"/>
    <w:basedOn w:val="Normal"/>
    <w:link w:val="FooterChar"/>
    <w:uiPriority w:val="99"/>
    <w:semiHidden/>
    <w:unhideWhenUsed/>
    <w:rsid w:val="00886A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6A7D"/>
  </w:style>
  <w:style w:type="character" w:customStyle="1" w:styleId="Heading1Char">
    <w:name w:val="Heading 1 Char"/>
    <w:basedOn w:val="DefaultParagraphFont"/>
    <w:link w:val="Heading1"/>
    <w:uiPriority w:val="9"/>
    <w:rsid w:val="00E308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Dlutz</dc:creator>
  <cp:lastModifiedBy>relschell</cp:lastModifiedBy>
  <cp:revision>2</cp:revision>
  <cp:lastPrinted>2015-04-20T23:13:00Z</cp:lastPrinted>
  <dcterms:created xsi:type="dcterms:W3CDTF">2015-06-10T20:12:00Z</dcterms:created>
  <dcterms:modified xsi:type="dcterms:W3CDTF">2015-06-10T20:12:00Z</dcterms:modified>
</cp:coreProperties>
</file>