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5DB1A" w14:textId="77777777" w:rsidR="00904962" w:rsidRDefault="007B0B43">
      <w:pPr>
        <w:numPr>
          <w:ilvl w:val="0"/>
          <w:numId w:val="2"/>
        </w:numPr>
        <w:spacing w:after="0"/>
        <w:contextualSpacing/>
      </w:pPr>
      <w:r>
        <w:t>Property Name:</w:t>
      </w:r>
    </w:p>
    <w:p w14:paraId="1F933928" w14:textId="77777777" w:rsidR="00904962" w:rsidRDefault="00904962">
      <w:pPr>
        <w:spacing w:after="0"/>
        <w:ind w:left="720"/>
      </w:pPr>
    </w:p>
    <w:p w14:paraId="6E047CA9" w14:textId="77777777" w:rsidR="00904962" w:rsidRDefault="007B0B43">
      <w:pPr>
        <w:numPr>
          <w:ilvl w:val="0"/>
          <w:numId w:val="2"/>
        </w:numPr>
        <w:spacing w:after="0"/>
        <w:contextualSpacing/>
      </w:pPr>
      <w:r>
        <w:t>Contact Information:</w:t>
      </w:r>
    </w:p>
    <w:p w14:paraId="3D2F4406" w14:textId="77777777" w:rsidR="00904962" w:rsidRDefault="00904962">
      <w:pPr>
        <w:spacing w:after="0"/>
      </w:pPr>
    </w:p>
    <w:p w14:paraId="595171EB" w14:textId="2204639C" w:rsidR="00904962" w:rsidRDefault="007B0B43">
      <w:pPr>
        <w:numPr>
          <w:ilvl w:val="0"/>
          <w:numId w:val="2"/>
        </w:numPr>
        <w:spacing w:after="0"/>
        <w:contextualSpacing/>
      </w:pPr>
      <w:r>
        <w:t>General location map with minimum 10</w:t>
      </w:r>
      <w:r w:rsidR="000E6DF1">
        <w:t>-</w:t>
      </w:r>
      <w:r>
        <w:t>mile buffer around property proposed for inc</w:t>
      </w:r>
      <w:r w:rsidR="00195AB8">
        <w:t>lusion in the proposed project.*</w:t>
      </w:r>
    </w:p>
    <w:p w14:paraId="248C391D" w14:textId="77777777" w:rsidR="00904962" w:rsidRDefault="00904962">
      <w:pPr>
        <w:spacing w:after="0"/>
      </w:pPr>
    </w:p>
    <w:p w14:paraId="3277C0DD" w14:textId="4D0D3343" w:rsidR="00904962" w:rsidRDefault="007B0B43">
      <w:pPr>
        <w:numPr>
          <w:ilvl w:val="0"/>
          <w:numId w:val="2"/>
        </w:numPr>
        <w:spacing w:after="0"/>
        <w:contextualSpacing/>
      </w:pPr>
      <w:r>
        <w:t>Current map (minimum of 7.5 minute USGS) showing boundaries of property</w:t>
      </w:r>
      <w:r w:rsidR="000E6DF1">
        <w:t xml:space="preserve">, including the 10-mile buffer, </w:t>
      </w:r>
      <w:r>
        <w:t xml:space="preserve"> proposed for inclusion in the project and land ownership(surface)*</w:t>
      </w:r>
    </w:p>
    <w:p w14:paraId="372EA205" w14:textId="77777777" w:rsidR="00904962" w:rsidRDefault="00904962">
      <w:pPr>
        <w:spacing w:after="0"/>
      </w:pPr>
    </w:p>
    <w:p w14:paraId="130A7B73" w14:textId="795FAC06" w:rsidR="00904962" w:rsidRDefault="007B0B43">
      <w:pPr>
        <w:numPr>
          <w:ilvl w:val="0"/>
          <w:numId w:val="2"/>
        </w:numPr>
        <w:spacing w:after="0"/>
        <w:contextualSpacing/>
      </w:pPr>
      <w:r>
        <w:t>Current map (minimum of 7.5 minute USGS) showing mineral ownership within the boundaries of the property</w:t>
      </w:r>
      <w:r w:rsidR="002B2042">
        <w:t xml:space="preserve">, including the 10-mile buffer, </w:t>
      </w:r>
      <w:r>
        <w:t>proposed for inclusion in the project.*</w:t>
      </w:r>
    </w:p>
    <w:p w14:paraId="142EB842" w14:textId="77777777" w:rsidR="00904962" w:rsidRDefault="00904962">
      <w:pPr>
        <w:spacing w:after="0"/>
      </w:pPr>
    </w:p>
    <w:p w14:paraId="5F5F6868" w14:textId="34D0561E" w:rsidR="00904962" w:rsidRDefault="007B0B43">
      <w:pPr>
        <w:numPr>
          <w:ilvl w:val="0"/>
          <w:numId w:val="2"/>
        </w:numPr>
        <w:spacing w:after="0"/>
        <w:contextualSpacing/>
      </w:pPr>
      <w:r>
        <w:t>Color aerial photos that reflect current conditions of the property*</w:t>
      </w:r>
      <w:r w:rsidR="008A79C4">
        <w:t xml:space="preserve"> including the 10-mile buffer.</w:t>
      </w:r>
    </w:p>
    <w:p w14:paraId="6A3552F8" w14:textId="77777777" w:rsidR="00904962" w:rsidRDefault="00904962">
      <w:pPr>
        <w:spacing w:after="0"/>
      </w:pPr>
    </w:p>
    <w:p w14:paraId="1ABCD13B" w14:textId="77777777" w:rsidR="00904962" w:rsidRDefault="007B0B43">
      <w:pPr>
        <w:numPr>
          <w:ilvl w:val="0"/>
          <w:numId w:val="2"/>
        </w:numPr>
        <w:spacing w:after="0"/>
        <w:contextualSpacing/>
      </w:pPr>
      <w:r>
        <w:t>Map of proposed credit service area*</w:t>
      </w:r>
    </w:p>
    <w:p w14:paraId="58B395CE" w14:textId="77777777" w:rsidR="00904962" w:rsidRDefault="00904962">
      <w:pPr>
        <w:spacing w:after="0"/>
        <w:ind w:left="720"/>
      </w:pPr>
    </w:p>
    <w:p w14:paraId="7C86E3B6" w14:textId="77777777" w:rsidR="00904962" w:rsidRDefault="007B0B43">
      <w:pPr>
        <w:numPr>
          <w:ilvl w:val="0"/>
          <w:numId w:val="2"/>
        </w:numPr>
        <w:spacing w:after="0"/>
        <w:contextualSpacing/>
      </w:pPr>
      <w:r>
        <w:t>Site/property conditions description: habitat and species present, past and present land uses(BRIEF):</w:t>
      </w:r>
    </w:p>
    <w:p w14:paraId="5DDAC230" w14:textId="77777777" w:rsidR="00904962" w:rsidRDefault="00904962">
      <w:pPr>
        <w:spacing w:after="0"/>
        <w:ind w:left="720"/>
      </w:pPr>
    </w:p>
    <w:p w14:paraId="2C589C0E" w14:textId="77777777" w:rsidR="00904962" w:rsidRDefault="00904962">
      <w:pPr>
        <w:spacing w:after="0"/>
      </w:pPr>
    </w:p>
    <w:p w14:paraId="5E679F26" w14:textId="77777777" w:rsidR="00904962" w:rsidRDefault="00904962">
      <w:pPr>
        <w:spacing w:after="0"/>
      </w:pPr>
    </w:p>
    <w:p w14:paraId="48515B62" w14:textId="77777777" w:rsidR="00904962" w:rsidRDefault="00904962">
      <w:pPr>
        <w:spacing w:after="0"/>
      </w:pPr>
    </w:p>
    <w:p w14:paraId="742B8BA0" w14:textId="77777777" w:rsidR="00904962" w:rsidRDefault="00904962">
      <w:pPr>
        <w:spacing w:after="0"/>
      </w:pPr>
    </w:p>
    <w:p w14:paraId="45986ED6" w14:textId="77777777" w:rsidR="00904962" w:rsidRDefault="00904962">
      <w:pPr>
        <w:spacing w:after="0"/>
      </w:pPr>
    </w:p>
    <w:p w14:paraId="03E0EF5F" w14:textId="16462415" w:rsidR="00904962" w:rsidRDefault="007B0B43">
      <w:pPr>
        <w:numPr>
          <w:ilvl w:val="0"/>
          <w:numId w:val="2"/>
        </w:numPr>
        <w:spacing w:after="0"/>
        <w:contextualSpacing/>
      </w:pPr>
      <w:r>
        <w:t>History of property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AB8">
        <w:tab/>
      </w:r>
      <w:r>
        <w:t>YES</w:t>
      </w:r>
      <w:r>
        <w:tab/>
      </w:r>
      <w:r>
        <w:tab/>
        <w:t>NO</w:t>
      </w:r>
    </w:p>
    <w:p w14:paraId="674BCB01" w14:textId="1BE2FF9D" w:rsidR="00904962" w:rsidRDefault="007B0B43">
      <w:pPr>
        <w:numPr>
          <w:ilvl w:val="1"/>
          <w:numId w:val="2"/>
        </w:numPr>
        <w:spacing w:after="0"/>
        <w:contextualSpacing/>
      </w:pPr>
      <w:r>
        <w:t>Has it been used to provide credits before?</w:t>
      </w:r>
      <w:r>
        <w:tab/>
      </w:r>
      <w:r>
        <w:tab/>
      </w:r>
      <w:r>
        <w:tab/>
      </w:r>
      <w:r>
        <w:tab/>
      </w:r>
      <w:r w:rsidR="00195AB8">
        <w:tab/>
      </w:r>
      <w:r>
        <w:t>☐</w:t>
      </w:r>
      <w:r>
        <w:tab/>
      </w:r>
      <w:r>
        <w:tab/>
        <w:t>☐</w:t>
      </w:r>
    </w:p>
    <w:p w14:paraId="61B7C7BE" w14:textId="77777777" w:rsidR="00904962" w:rsidRDefault="007B0B43">
      <w:pPr>
        <w:numPr>
          <w:ilvl w:val="1"/>
          <w:numId w:val="2"/>
        </w:numPr>
        <w:spacing w:after="0"/>
        <w:contextualSpacing/>
      </w:pPr>
      <w:r>
        <w:t xml:space="preserve">Is the property designated for purposes inconsistent </w:t>
      </w:r>
    </w:p>
    <w:p w14:paraId="6276B0D1" w14:textId="6E74F689" w:rsidR="00904962" w:rsidRDefault="007B0B43">
      <w:pPr>
        <w:spacing w:after="0"/>
        <w:ind w:left="1440"/>
      </w:pPr>
      <w:proofErr w:type="gramStart"/>
      <w:r>
        <w:t>with</w:t>
      </w:r>
      <w:proofErr w:type="gramEnd"/>
      <w:r>
        <w:t xml:space="preserve"> habitat conservation?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AB8">
        <w:tab/>
      </w:r>
      <w:r>
        <w:t>☐</w:t>
      </w:r>
      <w:r>
        <w:tab/>
      </w:r>
      <w:r>
        <w:tab/>
        <w:t>☐</w:t>
      </w:r>
    </w:p>
    <w:p w14:paraId="7E6A383C" w14:textId="77777777" w:rsidR="00904962" w:rsidRDefault="007B0B43">
      <w:pPr>
        <w:numPr>
          <w:ilvl w:val="1"/>
          <w:numId w:val="2"/>
        </w:numPr>
        <w:spacing w:after="0"/>
        <w:contextualSpacing/>
      </w:pPr>
      <w:r>
        <w:t xml:space="preserve">Has the property been acquired by a public entity or </w:t>
      </w:r>
    </w:p>
    <w:p w14:paraId="4BFC4EBB" w14:textId="77777777" w:rsidR="00904962" w:rsidRDefault="007B0B43">
      <w:pPr>
        <w:spacing w:after="0"/>
        <w:ind w:left="1440"/>
      </w:pPr>
      <w:proofErr w:type="gramStart"/>
      <w:r>
        <w:t>provided</w:t>
      </w:r>
      <w:proofErr w:type="gramEnd"/>
      <w:r>
        <w:t xml:space="preserve"> to a jurisdiction? (</w:t>
      </w:r>
      <w:proofErr w:type="gramStart"/>
      <w:r>
        <w:t>excludes</w:t>
      </w:r>
      <w:proofErr w:type="gramEnd"/>
      <w:r>
        <w:t xml:space="preserve"> lands purchased by </w:t>
      </w:r>
    </w:p>
    <w:p w14:paraId="29653C5E" w14:textId="1822D112" w:rsidR="00904962" w:rsidRDefault="007B0B43">
      <w:pPr>
        <w:spacing w:after="0"/>
        <w:ind w:left="1440"/>
      </w:pPr>
      <w:proofErr w:type="gramStart"/>
      <w:r>
        <w:t>state</w:t>
      </w:r>
      <w:proofErr w:type="gramEnd"/>
      <w:r>
        <w:t xml:space="preserve"> and local agencies specifically for mitigation purposes)</w:t>
      </w:r>
      <w:r>
        <w:tab/>
      </w:r>
      <w:r>
        <w:tab/>
      </w:r>
      <w:r w:rsidR="00195AB8">
        <w:tab/>
      </w:r>
      <w:r>
        <w:t>☐</w:t>
      </w:r>
      <w:r>
        <w:tab/>
      </w:r>
      <w:r>
        <w:tab/>
        <w:t>☐</w:t>
      </w:r>
    </w:p>
    <w:p w14:paraId="2BC9B339" w14:textId="39AE8609" w:rsidR="00904962" w:rsidRDefault="007B0B43">
      <w:pPr>
        <w:numPr>
          <w:ilvl w:val="1"/>
          <w:numId w:val="2"/>
        </w:numPr>
        <w:spacing w:after="0"/>
        <w:contextualSpacing/>
      </w:pPr>
      <w:r>
        <w:t>Has all or a portion of the property ever benefitted from public funding for habitat or open space restoration, conservation easement acquisitio</w:t>
      </w:r>
      <w:r w:rsidR="00195AB8">
        <w:t>n or other similar purposes?</w:t>
      </w:r>
      <w:r w:rsidR="00195AB8">
        <w:tab/>
      </w:r>
      <w:r>
        <w:t>☐</w:t>
      </w:r>
      <w:r>
        <w:tab/>
      </w:r>
      <w:r>
        <w:tab/>
        <w:t>☐</w:t>
      </w:r>
    </w:p>
    <w:p w14:paraId="73ED59B6" w14:textId="77777777" w:rsidR="00904962" w:rsidRDefault="007B0B43">
      <w:pPr>
        <w:spacing w:after="0"/>
        <w:ind w:left="1440"/>
        <w:rPr>
          <w:i/>
        </w:rPr>
      </w:pPr>
      <w:r>
        <w:rPr>
          <w:i/>
        </w:rPr>
        <w:t>(If YES, attach a detailed summary including information when the funding was received and for what purpose.)</w:t>
      </w:r>
    </w:p>
    <w:p w14:paraId="17A1E7D2" w14:textId="77777777" w:rsidR="00904962" w:rsidRDefault="00904962">
      <w:pPr>
        <w:spacing w:after="0"/>
        <w:ind w:left="1440"/>
      </w:pPr>
    </w:p>
    <w:p w14:paraId="39472527" w14:textId="5E4A58C4" w:rsidR="00904962" w:rsidRDefault="007B0B43">
      <w:pPr>
        <w:numPr>
          <w:ilvl w:val="0"/>
          <w:numId w:val="2"/>
        </w:numPr>
        <w:spacing w:after="0"/>
        <w:contextualSpacing/>
      </w:pPr>
      <w:r>
        <w:t xml:space="preserve">Revised Greater Sage-Grouse Compensatory Mitigation Framework – Mandatory Components </w:t>
      </w:r>
      <w:proofErr w:type="gramStart"/>
      <w:r>
        <w:t>Worksheet  (</w:t>
      </w:r>
      <w:proofErr w:type="gramEnd"/>
      <w:r>
        <w:t>pg. 2)</w:t>
      </w:r>
      <w:r w:rsidR="002C14CD">
        <w:t>.</w:t>
      </w:r>
      <w:r>
        <w:t>*</w:t>
      </w:r>
    </w:p>
    <w:p w14:paraId="7969160B" w14:textId="77777777" w:rsidR="00904962" w:rsidRDefault="00904962">
      <w:pPr>
        <w:spacing w:after="0"/>
        <w:rPr>
          <w:b/>
          <w:i/>
          <w:u w:val="single"/>
        </w:rPr>
      </w:pPr>
    </w:p>
    <w:p w14:paraId="4F7F8BC5" w14:textId="77777777" w:rsidR="00904962" w:rsidRDefault="00904962">
      <w:pPr>
        <w:spacing w:after="0"/>
        <w:rPr>
          <w:b/>
          <w:i/>
          <w:u w:val="single"/>
        </w:rPr>
      </w:pPr>
    </w:p>
    <w:p w14:paraId="6B21F46F" w14:textId="77777777" w:rsidR="00904962" w:rsidRDefault="00904962">
      <w:pPr>
        <w:spacing w:after="0"/>
        <w:rPr>
          <w:b/>
          <w:i/>
          <w:u w:val="single"/>
        </w:rPr>
      </w:pPr>
    </w:p>
    <w:p w14:paraId="152E1017" w14:textId="77777777" w:rsidR="00904962" w:rsidRDefault="007B0B43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Revised Greater Sage-Grouse Compensatory Mitigation Framework – Mandatory Components Worksheet</w:t>
      </w:r>
    </w:p>
    <w:p w14:paraId="232C11C8" w14:textId="77777777" w:rsidR="00904962" w:rsidRDefault="007B0B43">
      <w:pPr>
        <w:jc w:val="center"/>
        <w:rPr>
          <w:i/>
        </w:rPr>
      </w:pPr>
      <w:r>
        <w:rPr>
          <w:i/>
        </w:rPr>
        <w:t>A “no” answer to any of the questions below does not necessarily disqualify the proposal</w:t>
      </w:r>
    </w:p>
    <w:p w14:paraId="6CB2EDCF" w14:textId="77777777" w:rsidR="00904962" w:rsidRDefault="00904962">
      <w:pPr>
        <w:spacing w:after="0"/>
      </w:pPr>
    </w:p>
    <w:p w14:paraId="275A1B55" w14:textId="77777777" w:rsidR="00904962" w:rsidRDefault="007B0B43">
      <w:pPr>
        <w:numPr>
          <w:ilvl w:val="0"/>
          <w:numId w:val="1"/>
        </w:numPr>
        <w:spacing w:after="0"/>
        <w:contextualSpacing/>
        <w:rPr>
          <w:u w:val="single"/>
        </w:rPr>
      </w:pPr>
      <w:r>
        <w:rPr>
          <w:u w:val="single"/>
        </w:rPr>
        <w:t xml:space="preserve">Occupancy: </w:t>
      </w:r>
      <w: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</w:r>
      <w:r>
        <w:tab/>
        <w:t>NO</w:t>
      </w:r>
      <w:r>
        <w:tab/>
      </w:r>
    </w:p>
    <w:p w14:paraId="46D74C8B" w14:textId="77777777" w:rsidR="00904962" w:rsidRDefault="007B0B43">
      <w:pPr>
        <w:numPr>
          <w:ilvl w:val="1"/>
          <w:numId w:val="1"/>
        </w:numPr>
        <w:spacing w:after="0"/>
        <w:contextualSpacing/>
      </w:pPr>
      <w:r>
        <w:t>Is the property occupied by greater sage-grouse?</w:t>
      </w:r>
      <w:r>
        <w:tab/>
      </w:r>
      <w:r>
        <w:tab/>
      </w:r>
      <w:r>
        <w:tab/>
        <w:t>☐</w:t>
      </w:r>
      <w:r>
        <w:tab/>
      </w:r>
      <w:r>
        <w:tab/>
        <w:t>☐</w:t>
      </w:r>
    </w:p>
    <w:p w14:paraId="4CA040F8" w14:textId="77777777" w:rsidR="00904962" w:rsidRDefault="007B0B43">
      <w:pPr>
        <w:numPr>
          <w:ilvl w:val="1"/>
          <w:numId w:val="1"/>
        </w:numPr>
        <w:spacing w:after="0"/>
        <w:contextualSpacing/>
      </w:pPr>
      <w:r>
        <w:t xml:space="preserve">Is the property within 5.3 miles of an active </w:t>
      </w:r>
      <w:proofErr w:type="spellStart"/>
      <w:r>
        <w:t>lek</w:t>
      </w:r>
      <w:proofErr w:type="spellEnd"/>
      <w:r>
        <w:t>?</w:t>
      </w:r>
      <w:r>
        <w:tab/>
      </w:r>
      <w:r>
        <w:tab/>
      </w:r>
      <w:r>
        <w:tab/>
        <w:t>☐</w:t>
      </w:r>
      <w:r>
        <w:tab/>
      </w:r>
      <w:r>
        <w:tab/>
        <w:t>☐</w:t>
      </w:r>
    </w:p>
    <w:p w14:paraId="3AE94715" w14:textId="77777777" w:rsidR="00904962" w:rsidRDefault="007B0B43">
      <w:pPr>
        <w:numPr>
          <w:ilvl w:val="0"/>
          <w:numId w:val="1"/>
        </w:numPr>
        <w:spacing w:after="0"/>
        <w:contextualSpacing/>
        <w:rPr>
          <w:u w:val="single"/>
        </w:rPr>
      </w:pPr>
      <w:r>
        <w:rPr>
          <w:u w:val="single"/>
        </w:rPr>
        <w:t>Disturbance:</w:t>
      </w:r>
    </w:p>
    <w:p w14:paraId="2258B411" w14:textId="77777777" w:rsidR="00904962" w:rsidRDefault="007B0B43">
      <w:pPr>
        <w:numPr>
          <w:ilvl w:val="1"/>
          <w:numId w:val="1"/>
        </w:numPr>
        <w:spacing w:after="0"/>
        <w:contextualSpacing/>
      </w:pPr>
      <w:r>
        <w:t xml:space="preserve">Is disturbance within the property being proposed &lt;10% </w:t>
      </w:r>
    </w:p>
    <w:p w14:paraId="4000B5EF" w14:textId="77777777" w:rsidR="00904962" w:rsidRDefault="007B0B43">
      <w:pPr>
        <w:spacing w:after="0"/>
        <w:ind w:left="1800"/>
      </w:pPr>
      <w:proofErr w:type="gramStart"/>
      <w:r>
        <w:t>and</w:t>
      </w:r>
      <w:proofErr w:type="gramEnd"/>
      <w:r>
        <w:t xml:space="preserve"> ≤1 per 640 as measured by a modified DDCT? </w:t>
      </w:r>
    </w:p>
    <w:p w14:paraId="76506FC8" w14:textId="77777777" w:rsidR="00904962" w:rsidRDefault="007B0B43">
      <w:pPr>
        <w:spacing w:after="0"/>
        <w:ind w:left="1800"/>
      </w:pPr>
      <w:r>
        <w:t>Link: (http://ddct.wygisc.org) *</w:t>
      </w:r>
      <w:r>
        <w:tab/>
      </w:r>
      <w:r>
        <w:tab/>
      </w:r>
      <w:r>
        <w:tab/>
      </w:r>
      <w:r>
        <w:tab/>
      </w:r>
      <w:r>
        <w:tab/>
        <w:t>☐</w:t>
      </w:r>
      <w:r>
        <w:tab/>
      </w:r>
      <w:r>
        <w:tab/>
        <w:t>☐</w:t>
      </w:r>
    </w:p>
    <w:p w14:paraId="06DD4352" w14:textId="77777777" w:rsidR="00904962" w:rsidRDefault="007B0B43">
      <w:pPr>
        <w:numPr>
          <w:ilvl w:val="0"/>
          <w:numId w:val="1"/>
        </w:numPr>
        <w:spacing w:after="0"/>
        <w:contextualSpacing/>
        <w:rPr>
          <w:u w:val="single"/>
        </w:rPr>
      </w:pPr>
      <w:r>
        <w:rPr>
          <w:u w:val="single"/>
        </w:rPr>
        <w:t>Durability:</w:t>
      </w:r>
    </w:p>
    <w:p w14:paraId="716C5769" w14:textId="31ABC07D" w:rsidR="00904962" w:rsidRDefault="00EF7B93">
      <w:pPr>
        <w:numPr>
          <w:ilvl w:val="1"/>
          <w:numId w:val="1"/>
        </w:numPr>
        <w:spacing w:after="0"/>
        <w:contextualSpacing/>
      </w:pPr>
      <w:r>
        <w:t>Will the proposed credits be in place in perpetuity?</w:t>
      </w:r>
      <w:r w:rsidR="007B0B43">
        <w:tab/>
      </w:r>
      <w:r w:rsidR="007B0B43">
        <w:tab/>
      </w:r>
      <w:r w:rsidR="007B0B43">
        <w:tab/>
        <w:t>☐</w:t>
      </w:r>
      <w:r w:rsidR="007B0B43">
        <w:tab/>
      </w:r>
      <w:r w:rsidR="007B0B43">
        <w:tab/>
        <w:t>☐</w:t>
      </w:r>
    </w:p>
    <w:p w14:paraId="646240F1" w14:textId="21D93F14" w:rsidR="00904962" w:rsidRDefault="007B0B43">
      <w:pPr>
        <w:numPr>
          <w:ilvl w:val="1"/>
          <w:numId w:val="1"/>
        </w:numPr>
        <w:spacing w:after="0"/>
        <w:contextualSpacing/>
      </w:pPr>
      <w:r>
        <w:t>Will the pr</w:t>
      </w:r>
      <w:r w:rsidR="00EF7B93">
        <w:t>oposed credits be in place for &lt;</w:t>
      </w:r>
      <w:r>
        <w:t>50 years?</w:t>
      </w:r>
      <w:r>
        <w:tab/>
      </w:r>
      <w:r>
        <w:tab/>
      </w:r>
      <w:r>
        <w:tab/>
        <w:t>☐</w:t>
      </w:r>
      <w:r>
        <w:tab/>
      </w:r>
      <w:r>
        <w:tab/>
        <w:t>☐</w:t>
      </w:r>
    </w:p>
    <w:p w14:paraId="286249AD" w14:textId="56C3408A" w:rsidR="00904962" w:rsidRDefault="00EF7B93">
      <w:pPr>
        <w:numPr>
          <w:ilvl w:val="1"/>
          <w:numId w:val="1"/>
        </w:numPr>
        <w:spacing w:after="0"/>
        <w:contextualSpacing/>
      </w:pPr>
      <w:r>
        <w:t>Will the proposed credits be in place for &gt;50 years?</w:t>
      </w:r>
      <w:r w:rsidR="007B0B43">
        <w:tab/>
      </w:r>
      <w:r w:rsidR="007B0B43">
        <w:tab/>
      </w:r>
      <w:r w:rsidR="007B0B43">
        <w:tab/>
        <w:t>☐</w:t>
      </w:r>
      <w:r w:rsidR="007B0B43">
        <w:tab/>
      </w:r>
      <w:r w:rsidR="007B0B43">
        <w:tab/>
        <w:t>☐</w:t>
      </w:r>
    </w:p>
    <w:p w14:paraId="5DB12971" w14:textId="77777777" w:rsidR="00904962" w:rsidRDefault="007B0B43">
      <w:pPr>
        <w:numPr>
          <w:ilvl w:val="1"/>
          <w:numId w:val="1"/>
        </w:numPr>
        <w:spacing w:after="0"/>
        <w:contextualSpacing/>
      </w:pPr>
      <w:r>
        <w:t>Are  measures to ensure long-term durability of credits</w:t>
      </w:r>
    </w:p>
    <w:p w14:paraId="708FCBB5" w14:textId="77777777" w:rsidR="00904962" w:rsidRDefault="007B0B43">
      <w:pPr>
        <w:spacing w:after="0"/>
        <w:ind w:left="1800"/>
      </w:pPr>
      <w:proofErr w:type="gramStart"/>
      <w:r>
        <w:t>being</w:t>
      </w:r>
      <w:proofErr w:type="gramEnd"/>
      <w:r>
        <w:t xml:space="preserve"> developed (minimum life of project)?</w:t>
      </w:r>
      <w:r>
        <w:tab/>
      </w:r>
      <w:r>
        <w:tab/>
      </w:r>
      <w:r>
        <w:tab/>
      </w:r>
      <w:r>
        <w:tab/>
        <w:t>☐</w:t>
      </w:r>
      <w:r>
        <w:tab/>
      </w:r>
      <w:r>
        <w:tab/>
        <w:t>☐</w:t>
      </w:r>
    </w:p>
    <w:p w14:paraId="6C9A095F" w14:textId="77777777" w:rsidR="00904962" w:rsidRDefault="007B0B43">
      <w:pPr>
        <w:numPr>
          <w:ilvl w:val="0"/>
          <w:numId w:val="1"/>
        </w:numPr>
        <w:spacing w:after="0"/>
        <w:contextualSpacing/>
        <w:rPr>
          <w:u w:val="single"/>
        </w:rPr>
      </w:pPr>
      <w:r>
        <w:rPr>
          <w:u w:val="single"/>
        </w:rPr>
        <w:t xml:space="preserve">Financial Assurances/Replacement: </w:t>
      </w:r>
    </w:p>
    <w:p w14:paraId="6C6671C0" w14:textId="77777777" w:rsidR="00904962" w:rsidRDefault="007B0B43">
      <w:pPr>
        <w:numPr>
          <w:ilvl w:val="1"/>
          <w:numId w:val="1"/>
        </w:numPr>
        <w:spacing w:after="0"/>
        <w:contextualSpacing/>
      </w:pPr>
      <w:r>
        <w:t xml:space="preserve">Will the proposed property be secured by adequate, committed financial </w:t>
      </w:r>
    </w:p>
    <w:p w14:paraId="3126D6DA" w14:textId="77777777" w:rsidR="00904962" w:rsidRDefault="007B0B43">
      <w:pPr>
        <w:spacing w:after="0"/>
        <w:ind w:left="1800"/>
      </w:pPr>
      <w:proofErr w:type="gramStart"/>
      <w:r>
        <w:t>assurances</w:t>
      </w:r>
      <w:proofErr w:type="gramEnd"/>
      <w:r>
        <w:t xml:space="preserve"> and/or replacement credits to guarantee </w:t>
      </w:r>
    </w:p>
    <w:p w14:paraId="3A0D25AA" w14:textId="483726BB" w:rsidR="00904962" w:rsidRDefault="007B0B43" w:rsidP="00AE10A7">
      <w:pPr>
        <w:spacing w:after="0"/>
        <w:ind w:left="1800"/>
      </w:pPr>
      <w:proofErr w:type="gramStart"/>
      <w:r>
        <w:t>effectiveness</w:t>
      </w:r>
      <w:proofErr w:type="gramEnd"/>
      <w:r>
        <w:t>?</w:t>
      </w:r>
      <w:r w:rsidR="00AE10A7">
        <w:tab/>
      </w:r>
      <w:r w:rsidR="00AE10A7">
        <w:tab/>
      </w:r>
      <w:r w:rsidR="00AE10A7">
        <w:tab/>
      </w:r>
      <w:r w:rsidR="00AE10A7">
        <w:tab/>
      </w:r>
      <w:r w:rsidR="00AE10A7">
        <w:tab/>
      </w:r>
      <w:r w:rsidR="00AE10A7">
        <w:tab/>
      </w:r>
      <w:r w:rsidR="00AE10A7">
        <w:tab/>
      </w:r>
      <w:r>
        <w:t>☐</w:t>
      </w:r>
      <w:r>
        <w:tab/>
      </w:r>
      <w:r>
        <w:tab/>
        <w:t>☐</w:t>
      </w:r>
    </w:p>
    <w:p w14:paraId="256AB4A4" w14:textId="77777777" w:rsidR="00904962" w:rsidRDefault="007B0B43">
      <w:pPr>
        <w:numPr>
          <w:ilvl w:val="0"/>
          <w:numId w:val="1"/>
        </w:numPr>
        <w:spacing w:after="0"/>
        <w:contextualSpacing/>
        <w:rPr>
          <w:u w:val="single"/>
        </w:rPr>
      </w:pPr>
      <w:r>
        <w:rPr>
          <w:u w:val="single"/>
        </w:rPr>
        <w:t>Habitat:</w:t>
      </w:r>
    </w:p>
    <w:p w14:paraId="09A0AECE" w14:textId="77777777" w:rsidR="00904962" w:rsidRDefault="007B0B43">
      <w:pPr>
        <w:numPr>
          <w:ilvl w:val="1"/>
          <w:numId w:val="1"/>
        </w:numPr>
        <w:spacing w:after="0"/>
        <w:contextualSpacing/>
      </w:pPr>
      <w:r>
        <w:t xml:space="preserve">Is habitat within the property “suitable” per </w:t>
      </w:r>
    </w:p>
    <w:p w14:paraId="73FB4A97" w14:textId="77777777" w:rsidR="00E45CB9" w:rsidRDefault="007B0B43">
      <w:pPr>
        <w:spacing w:after="0"/>
        <w:ind w:left="1440" w:firstLine="360"/>
      </w:pPr>
      <w:r>
        <w:t>Executive Order 2015-4</w:t>
      </w:r>
      <w:r w:rsidR="00E45CB9">
        <w:t xml:space="preserve"> as supplemented by Executive Order 2017-2,</w:t>
      </w:r>
    </w:p>
    <w:p w14:paraId="745EC34A" w14:textId="6FA7FC66" w:rsidR="00904962" w:rsidRDefault="00E45CB9">
      <w:pPr>
        <w:spacing w:after="0"/>
        <w:ind w:left="1440" w:firstLine="360"/>
      </w:pPr>
      <w:r>
        <w:t>Supplement to Greater Sage-Grouse Suitable Habitat Definitions</w:t>
      </w:r>
      <w:r w:rsidR="007B0B43">
        <w:t>?</w:t>
      </w:r>
      <w:bookmarkStart w:id="0" w:name="_GoBack"/>
      <w:bookmarkEnd w:id="0"/>
      <w:r w:rsidR="007B0B43">
        <w:tab/>
        <w:t>☐</w:t>
      </w:r>
      <w:r w:rsidR="007B0B43">
        <w:tab/>
      </w:r>
      <w:r w:rsidR="007B0B43">
        <w:tab/>
        <w:t>☐</w:t>
      </w:r>
    </w:p>
    <w:p w14:paraId="7276DF65" w14:textId="77777777" w:rsidR="00904962" w:rsidRDefault="007B0B43">
      <w:pPr>
        <w:numPr>
          <w:ilvl w:val="1"/>
          <w:numId w:val="1"/>
        </w:numPr>
        <w:spacing w:after="0"/>
        <w:contextualSpacing/>
      </w:pPr>
      <w:r>
        <w:t>Does the property provide access to all seasonal habitats?</w:t>
      </w:r>
      <w:r>
        <w:tab/>
      </w:r>
      <w:r>
        <w:tab/>
        <w:t>☐</w:t>
      </w:r>
      <w:r>
        <w:tab/>
      </w:r>
      <w:r>
        <w:tab/>
        <w:t>☐</w:t>
      </w:r>
    </w:p>
    <w:p w14:paraId="55652D16" w14:textId="77777777" w:rsidR="00904962" w:rsidRDefault="007B0B43">
      <w:pPr>
        <w:numPr>
          <w:ilvl w:val="1"/>
          <w:numId w:val="1"/>
        </w:numPr>
        <w:spacing w:after="0"/>
        <w:contextualSpacing/>
      </w:pPr>
      <w:r>
        <w:t>Is a monitoring program in place or being developed?</w:t>
      </w:r>
      <w:r>
        <w:tab/>
      </w:r>
      <w:r>
        <w:tab/>
        <w:t>☐</w:t>
      </w:r>
      <w:r>
        <w:tab/>
      </w:r>
      <w:r>
        <w:tab/>
        <w:t>☐</w:t>
      </w:r>
    </w:p>
    <w:p w14:paraId="257F8786" w14:textId="77777777" w:rsidR="00904962" w:rsidRDefault="007B0B43">
      <w:pPr>
        <w:numPr>
          <w:ilvl w:val="1"/>
          <w:numId w:val="1"/>
        </w:numPr>
        <w:spacing w:after="0"/>
        <w:contextualSpacing/>
      </w:pPr>
      <w:r>
        <w:t xml:space="preserve">Does the property include rare or unique habitat </w:t>
      </w:r>
    </w:p>
    <w:p w14:paraId="287EF40D" w14:textId="77777777" w:rsidR="00904962" w:rsidRDefault="007B0B43">
      <w:pPr>
        <w:spacing w:after="0"/>
        <w:ind w:left="1800"/>
      </w:pPr>
      <w:r>
        <w:t>(e.g., winter concentration areas, wet meadows, etc.)?</w:t>
      </w:r>
      <w:r>
        <w:tab/>
      </w:r>
      <w:r>
        <w:tab/>
        <w:t>☐</w:t>
      </w:r>
      <w:r>
        <w:tab/>
      </w:r>
      <w:r>
        <w:tab/>
        <w:t>☐</w:t>
      </w:r>
    </w:p>
    <w:p w14:paraId="29655E6E" w14:textId="77777777" w:rsidR="00904962" w:rsidRDefault="007B0B43">
      <w:pPr>
        <w:numPr>
          <w:ilvl w:val="0"/>
          <w:numId w:val="1"/>
        </w:numPr>
        <w:spacing w:after="0"/>
        <w:contextualSpacing/>
        <w:rPr>
          <w:u w:val="single"/>
        </w:rPr>
      </w:pPr>
      <w:r>
        <w:rPr>
          <w:u w:val="single"/>
        </w:rPr>
        <w:t>Additionality:</w:t>
      </w:r>
    </w:p>
    <w:p w14:paraId="30E47548" w14:textId="77777777" w:rsidR="00904962" w:rsidRDefault="007B0B43">
      <w:pPr>
        <w:numPr>
          <w:ilvl w:val="1"/>
          <w:numId w:val="1"/>
        </w:numPr>
        <w:spacing w:after="0"/>
        <w:contextualSpacing/>
      </w:pPr>
      <w:r>
        <w:t xml:space="preserve">Is habitat conservation within the property  otherwise required by law, </w:t>
      </w:r>
    </w:p>
    <w:p w14:paraId="47742465" w14:textId="77777777" w:rsidR="00904962" w:rsidRDefault="007B0B43">
      <w:pPr>
        <w:spacing w:after="0"/>
        <w:ind w:left="1800"/>
      </w:pPr>
      <w:proofErr w:type="gramStart"/>
      <w:r>
        <w:t>regulation</w:t>
      </w:r>
      <w:proofErr w:type="gramEnd"/>
      <w:r>
        <w:t>, permit, or other condition?</w:t>
      </w:r>
      <w:r>
        <w:tab/>
      </w:r>
      <w:r>
        <w:tab/>
      </w:r>
      <w:r>
        <w:tab/>
      </w:r>
      <w:r>
        <w:tab/>
        <w:t>☐</w:t>
      </w:r>
      <w:r>
        <w:tab/>
      </w:r>
      <w:r>
        <w:tab/>
        <w:t>☐</w:t>
      </w:r>
    </w:p>
    <w:p w14:paraId="4DA51D58" w14:textId="77777777" w:rsidR="00904962" w:rsidRDefault="007B0B43">
      <w:pPr>
        <w:numPr>
          <w:ilvl w:val="0"/>
          <w:numId w:val="1"/>
        </w:numPr>
        <w:spacing w:after="0"/>
        <w:contextualSpacing/>
        <w:rPr>
          <w:u w:val="single"/>
        </w:rPr>
      </w:pPr>
      <w:r>
        <w:rPr>
          <w:u w:val="single"/>
        </w:rPr>
        <w:t>Risk Reduction:</w:t>
      </w:r>
    </w:p>
    <w:p w14:paraId="52638CF6" w14:textId="77777777" w:rsidR="00904962" w:rsidRDefault="007B0B43">
      <w:pPr>
        <w:numPr>
          <w:ilvl w:val="1"/>
          <w:numId w:val="1"/>
        </w:numPr>
        <w:spacing w:after="0"/>
        <w:contextualSpacing/>
      </w:pPr>
      <w:r>
        <w:t xml:space="preserve">Will resources be maintained, restored, established, enhanced, </w:t>
      </w:r>
    </w:p>
    <w:p w14:paraId="5023AAF5" w14:textId="77777777" w:rsidR="00904962" w:rsidRDefault="007B0B43">
      <w:pPr>
        <w:spacing w:after="0"/>
        <w:ind w:left="1800"/>
      </w:pPr>
      <w:proofErr w:type="gramStart"/>
      <w:r>
        <w:t>and/or</w:t>
      </w:r>
      <w:proofErr w:type="gramEnd"/>
      <w:r>
        <w:t xml:space="preserve"> preserved in a way that contributes to species </w:t>
      </w:r>
    </w:p>
    <w:p w14:paraId="036260EF" w14:textId="77777777" w:rsidR="00904962" w:rsidRDefault="007B0B43">
      <w:pPr>
        <w:spacing w:after="0"/>
        <w:ind w:left="1800"/>
      </w:pPr>
      <w:proofErr w:type="gramStart"/>
      <w:r>
        <w:t>conservation</w:t>
      </w:r>
      <w:proofErr w:type="gramEnd"/>
      <w:r>
        <w:t xml:space="preserve"> at a landscape scale?</w:t>
      </w:r>
      <w:r>
        <w:tab/>
      </w:r>
      <w:r>
        <w:tab/>
      </w:r>
      <w:r>
        <w:tab/>
      </w:r>
      <w:r>
        <w:tab/>
      </w:r>
      <w:r>
        <w:tab/>
        <w:t>☐</w:t>
      </w:r>
      <w:r>
        <w:tab/>
      </w:r>
      <w:r>
        <w:tab/>
        <w:t>☐</w:t>
      </w:r>
    </w:p>
    <w:p w14:paraId="702D61D3" w14:textId="77777777" w:rsidR="00904962" w:rsidRDefault="007B0B43">
      <w:pPr>
        <w:numPr>
          <w:ilvl w:val="1"/>
          <w:numId w:val="1"/>
        </w:numPr>
        <w:spacing w:after="0"/>
        <w:contextualSpacing/>
      </w:pPr>
      <w:bookmarkStart w:id="1" w:name="_1hmsyys" w:colFirst="0" w:colLast="0"/>
      <w:bookmarkEnd w:id="1"/>
      <w:r>
        <w:t xml:space="preserve">Is a management plan, with adaptability and indicators </w:t>
      </w:r>
    </w:p>
    <w:p w14:paraId="180ED3EA" w14:textId="77777777" w:rsidR="00904962" w:rsidRDefault="007B0B43">
      <w:pPr>
        <w:spacing w:after="0"/>
        <w:ind w:left="1800"/>
      </w:pPr>
      <w:r>
        <w:t>(</w:t>
      </w:r>
      <w:proofErr w:type="gramStart"/>
      <w:r>
        <w:t>triggers</w:t>
      </w:r>
      <w:proofErr w:type="gramEnd"/>
      <w:r>
        <w:t>), in place or being developed?</w:t>
      </w:r>
      <w:r>
        <w:tab/>
      </w:r>
      <w:r>
        <w:tab/>
      </w:r>
      <w:r>
        <w:tab/>
      </w:r>
      <w:r>
        <w:tab/>
        <w:t>☐</w:t>
      </w:r>
      <w:r>
        <w:tab/>
      </w:r>
      <w:r>
        <w:tab/>
        <w:t>☐</w:t>
      </w:r>
    </w:p>
    <w:p w14:paraId="580FE248" w14:textId="77777777" w:rsidR="00904962" w:rsidRDefault="007B0B43">
      <w:pPr>
        <w:numPr>
          <w:ilvl w:val="1"/>
          <w:numId w:val="1"/>
        </w:numPr>
        <w:spacing w:after="0"/>
        <w:contextualSpacing/>
      </w:pPr>
      <w:r>
        <w:t xml:space="preserve">Is an accounting process for tracking measures, funds, </w:t>
      </w:r>
    </w:p>
    <w:p w14:paraId="7468D346" w14:textId="77777777" w:rsidR="00904962" w:rsidRDefault="007B0B43">
      <w:pPr>
        <w:ind w:left="1800"/>
      </w:pPr>
      <w:proofErr w:type="gramStart"/>
      <w:r>
        <w:t>and</w:t>
      </w:r>
      <w:proofErr w:type="gramEnd"/>
      <w:r>
        <w:t xml:space="preserve"> credits in place or being developed?</w:t>
      </w:r>
      <w:r>
        <w:tab/>
      </w:r>
      <w:r>
        <w:tab/>
      </w:r>
      <w:r>
        <w:tab/>
      </w:r>
      <w:r>
        <w:tab/>
        <w:t>☐</w:t>
      </w:r>
      <w:r>
        <w:tab/>
      </w:r>
      <w:r>
        <w:tab/>
        <w:t>☐</w:t>
      </w:r>
    </w:p>
    <w:sectPr w:rsidR="00904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2735A" w14:textId="77777777" w:rsidR="00E94027" w:rsidRDefault="007B0B43">
      <w:pPr>
        <w:spacing w:after="0" w:line="240" w:lineRule="auto"/>
      </w:pPr>
      <w:r>
        <w:separator/>
      </w:r>
    </w:p>
  </w:endnote>
  <w:endnote w:type="continuationSeparator" w:id="0">
    <w:p w14:paraId="0494CEFF" w14:textId="77777777" w:rsidR="00E94027" w:rsidRDefault="007B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E340" w14:textId="77777777" w:rsidR="00A74FF8" w:rsidRDefault="00A74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63E11" w14:textId="77777777" w:rsidR="00904962" w:rsidRDefault="007B0B43">
    <w:pPr>
      <w:tabs>
        <w:tab w:val="center" w:pos="4680"/>
        <w:tab w:val="right" w:pos="9360"/>
      </w:tabs>
      <w:spacing w:after="0" w:line="240" w:lineRule="auto"/>
      <w:jc w:val="right"/>
    </w:pPr>
    <w:r>
      <w:t xml:space="preserve">pg. </w:t>
    </w:r>
    <w:r>
      <w:fldChar w:fldCharType="begin"/>
    </w:r>
    <w:r>
      <w:instrText>PAGE</w:instrText>
    </w:r>
    <w:r>
      <w:fldChar w:fldCharType="separate"/>
    </w:r>
    <w:r w:rsidR="00E45CB9">
      <w:rPr>
        <w:noProof/>
      </w:rPr>
      <w:t>2</w:t>
    </w:r>
    <w:r>
      <w:fldChar w:fldCharType="end"/>
    </w:r>
  </w:p>
  <w:p w14:paraId="7BC7E56B" w14:textId="77777777" w:rsidR="00904962" w:rsidRDefault="00904962">
    <w:pPr>
      <w:tabs>
        <w:tab w:val="center" w:pos="4680"/>
        <w:tab w:val="right" w:pos="9360"/>
      </w:tabs>
      <w:spacing w:after="432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C6BF5" w14:textId="77777777" w:rsidR="00A74FF8" w:rsidRDefault="00A74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E61CE" w14:textId="77777777" w:rsidR="00E94027" w:rsidRDefault="007B0B43">
      <w:pPr>
        <w:spacing w:after="0" w:line="240" w:lineRule="auto"/>
      </w:pPr>
      <w:r>
        <w:separator/>
      </w:r>
    </w:p>
  </w:footnote>
  <w:footnote w:type="continuationSeparator" w:id="0">
    <w:p w14:paraId="6C7AA7AA" w14:textId="77777777" w:rsidR="00E94027" w:rsidRDefault="007B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E15EB" w14:textId="77777777" w:rsidR="00A74FF8" w:rsidRDefault="00A74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9ABF6" w14:textId="4A8E94F7" w:rsidR="00904962" w:rsidRDefault="00E45CB9">
    <w:pPr>
      <w:spacing w:before="576" w:after="0"/>
      <w:jc w:val="center"/>
      <w:rPr>
        <w:b/>
        <w:i/>
        <w:sz w:val="24"/>
        <w:szCs w:val="24"/>
        <w:u w:val="single"/>
      </w:rPr>
    </w:pPr>
    <w:sdt>
      <w:sdtPr>
        <w:rPr>
          <w:b/>
          <w:i/>
          <w:sz w:val="24"/>
          <w:szCs w:val="24"/>
          <w:u w:val="single"/>
        </w:rPr>
        <w:id w:val="1531605185"/>
        <w:docPartObj>
          <w:docPartGallery w:val="Watermarks"/>
          <w:docPartUnique/>
        </w:docPartObj>
      </w:sdtPr>
      <w:sdtEndPr/>
      <w:sdtContent>
        <w:r>
          <w:rPr>
            <w:b/>
            <w:i/>
            <w:noProof/>
            <w:sz w:val="24"/>
            <w:szCs w:val="24"/>
            <w:u w:val="single"/>
          </w:rPr>
          <w:pict w14:anchorId="73AEADF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B0B43">
      <w:rPr>
        <w:b/>
        <w:i/>
        <w:sz w:val="24"/>
        <w:szCs w:val="24"/>
        <w:u w:val="single"/>
      </w:rPr>
      <w:t>Mitigation Credit Provider: Pre-Screening Worksheet</w:t>
    </w:r>
  </w:p>
  <w:p w14:paraId="3856D72E" w14:textId="408B7266" w:rsidR="00904962" w:rsidRDefault="007B0B43">
    <w:pPr>
      <w:jc w:val="center"/>
      <w:rPr>
        <w:i/>
      </w:rPr>
    </w:pPr>
    <w:r>
      <w:rPr>
        <w:i/>
      </w:rPr>
      <w:t>*</w:t>
    </w:r>
    <w:r w:rsidR="00195AB8">
      <w:rPr>
        <w:i/>
      </w:rPr>
      <w:t>I</w:t>
    </w:r>
    <w:r>
      <w:rPr>
        <w:i/>
      </w:rPr>
      <w:t xml:space="preserve">ndicates </w:t>
    </w:r>
    <w:r w:rsidR="00195AB8">
      <w:rPr>
        <w:i/>
      </w:rPr>
      <w:t>A</w:t>
    </w:r>
    <w:r>
      <w:rPr>
        <w:i/>
      </w:rPr>
      <w:t xml:space="preserve">ttachments to be </w:t>
    </w:r>
    <w:r w:rsidR="00195AB8">
      <w:rPr>
        <w:i/>
      </w:rPr>
      <w:t>P</w:t>
    </w:r>
    <w:r>
      <w:rPr>
        <w:i/>
      </w:rPr>
      <w:t xml:space="preserve">rovided by </w:t>
    </w:r>
    <w:r w:rsidR="00195AB8">
      <w:rPr>
        <w:i/>
      </w:rPr>
      <w:t>P</w:t>
    </w:r>
    <w:r>
      <w:rPr>
        <w:i/>
      </w:rPr>
      <w:t>roponent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369C9" w14:textId="77777777" w:rsidR="00904962" w:rsidRDefault="007B0B43">
    <w:pPr>
      <w:spacing w:before="576" w:after="0"/>
      <w:jc w:val="center"/>
      <w:rPr>
        <w:b/>
        <w:i/>
        <w:sz w:val="24"/>
        <w:szCs w:val="24"/>
        <w:u w:val="single"/>
      </w:rPr>
    </w:pPr>
    <w:r>
      <w:rPr>
        <w:b/>
        <w:i/>
        <w:sz w:val="24"/>
        <w:szCs w:val="24"/>
        <w:u w:val="single"/>
      </w:rPr>
      <w:t>Proposed Mitigation Credit Provider: Pre-Screening Worksheet</w:t>
    </w:r>
  </w:p>
  <w:p w14:paraId="068E2594" w14:textId="77777777" w:rsidR="00904962" w:rsidRDefault="007B0B43">
    <w:pPr>
      <w:jc w:val="center"/>
      <w:rPr>
        <w:i/>
      </w:rPr>
    </w:pPr>
    <w:r>
      <w:rPr>
        <w:i/>
      </w:rPr>
      <w:t>*indicates attachments to be provided by proponent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0032"/>
    <w:multiLevelType w:val="multilevel"/>
    <w:tmpl w:val="3320A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59BA"/>
    <w:multiLevelType w:val="multilevel"/>
    <w:tmpl w:val="F076A7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62"/>
    <w:rsid w:val="000E6DF1"/>
    <w:rsid w:val="00195AB8"/>
    <w:rsid w:val="002B2042"/>
    <w:rsid w:val="002C14CD"/>
    <w:rsid w:val="004C1ECF"/>
    <w:rsid w:val="004C4A64"/>
    <w:rsid w:val="007B0B43"/>
    <w:rsid w:val="0087209B"/>
    <w:rsid w:val="008A79C4"/>
    <w:rsid w:val="008C705D"/>
    <w:rsid w:val="00904962"/>
    <w:rsid w:val="009B617D"/>
    <w:rsid w:val="00A74FF8"/>
    <w:rsid w:val="00AE10A7"/>
    <w:rsid w:val="00DB56C4"/>
    <w:rsid w:val="00E45CB9"/>
    <w:rsid w:val="00E94027"/>
    <w:rsid w:val="00EE5B9C"/>
    <w:rsid w:val="00E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94DA51"/>
  <w15:docId w15:val="{ABDDBFB6-D808-448A-AF29-50FDB5F4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C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AB8"/>
  </w:style>
  <w:style w:type="paragraph" w:styleId="Footer">
    <w:name w:val="footer"/>
    <w:basedOn w:val="Normal"/>
    <w:link w:val="FooterChar"/>
    <w:uiPriority w:val="99"/>
    <w:unhideWhenUsed/>
    <w:rsid w:val="0019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SLF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Child, Susan</dc:creator>
  <cp:lastModifiedBy>Child, Susan</cp:lastModifiedBy>
  <cp:revision>7</cp:revision>
  <dcterms:created xsi:type="dcterms:W3CDTF">2017-11-28T17:20:00Z</dcterms:created>
  <dcterms:modified xsi:type="dcterms:W3CDTF">2018-01-03T21:56:00Z</dcterms:modified>
</cp:coreProperties>
</file>